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018" w:rsidRDefault="00772018" w:rsidP="00772018">
      <w:pPr>
        <w:spacing w:after="0" w:line="276" w:lineRule="auto"/>
        <w:ind w:left="11" w:hanging="11"/>
        <w:jc w:val="center"/>
        <w:rPr>
          <w:b/>
        </w:rPr>
      </w:pPr>
      <w:r w:rsidRPr="00772018">
        <w:rPr>
          <w:b/>
          <w:noProof/>
        </w:rPr>
        <w:drawing>
          <wp:inline distT="0" distB="0" distL="0" distR="0">
            <wp:extent cx="5942330" cy="8187525"/>
            <wp:effectExtent l="0" t="0" r="1270" b="4445"/>
            <wp:docPr id="1" name="Рисунок 1" descr="C:\Users\Звездочка\Downloads\20241001_111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вездочка\Downloads\20241001_1118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2330" cy="8187525"/>
                    </a:xfrm>
                    <a:prstGeom prst="rect">
                      <a:avLst/>
                    </a:prstGeom>
                    <a:noFill/>
                    <a:ln>
                      <a:noFill/>
                    </a:ln>
                  </pic:spPr>
                </pic:pic>
              </a:graphicData>
            </a:graphic>
          </wp:inline>
        </w:drawing>
      </w:r>
    </w:p>
    <w:p w:rsidR="00772018" w:rsidRPr="00772018" w:rsidRDefault="00772018" w:rsidP="00772018">
      <w:pPr>
        <w:spacing w:after="0" w:line="276" w:lineRule="auto"/>
        <w:ind w:left="11" w:hanging="11"/>
        <w:jc w:val="center"/>
        <w:rPr>
          <w:b/>
        </w:rPr>
      </w:pPr>
    </w:p>
    <w:p w:rsidR="000B053B" w:rsidRDefault="003D45E4">
      <w:pPr>
        <w:pStyle w:val="1"/>
        <w:spacing w:after="267"/>
        <w:ind w:left="0" w:right="292" w:firstLine="0"/>
        <w:jc w:val="center"/>
      </w:pPr>
      <w:r>
        <w:lastRenderedPageBreak/>
        <w:t xml:space="preserve">I. ОБЩИЕ ПОЛОЖЕНИЯ </w:t>
      </w:r>
    </w:p>
    <w:p w:rsidR="000B053B" w:rsidRDefault="003D45E4">
      <w:pPr>
        <w:ind w:left="-15" w:firstLine="708"/>
      </w:pPr>
      <w:r>
        <w:t>1.1</w:t>
      </w:r>
      <w:r>
        <w:rPr>
          <w:b/>
          <w:i/>
        </w:rPr>
        <w:t>.</w:t>
      </w:r>
      <w:r w:rsidR="004D55EF">
        <w:t xml:space="preserve"> </w:t>
      </w:r>
      <w:r>
        <w:t>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w:t>
      </w:r>
      <w:bookmarkStart w:id="0" w:name="_GoBack"/>
      <w:bookmarkEnd w:id="0"/>
      <w:r>
        <w:t xml:space="preserve">ые отношения в Муниципальном бюджетном дошкольном образовательном </w:t>
      </w:r>
      <w:r w:rsidR="00BB1FCD">
        <w:t xml:space="preserve">учреждении </w:t>
      </w:r>
      <w:r>
        <w:t xml:space="preserve">детский сад № 2 «Звёздочка» муниципального образования «Барышский район» Ульяновской области (далее –ДОО) </w:t>
      </w:r>
    </w:p>
    <w:p w:rsidR="000B053B" w:rsidRDefault="003D45E4">
      <w:pPr>
        <w:spacing w:after="25" w:line="259" w:lineRule="auto"/>
        <w:ind w:left="0" w:right="142" w:firstLine="0"/>
        <w:jc w:val="center"/>
      </w:pPr>
      <w:r>
        <w:t>1.2</w:t>
      </w:r>
      <w:r>
        <w:rPr>
          <w:b/>
          <w:i/>
        </w:rPr>
        <w:t>.</w:t>
      </w:r>
      <w:r>
        <w:t xml:space="preserve">  Основой для заключения коллективного договора являются: </w:t>
      </w:r>
    </w:p>
    <w:p w:rsidR="000B053B" w:rsidRDefault="00BB1FCD" w:rsidP="00BB1FCD">
      <w:pPr>
        <w:ind w:left="-5"/>
      </w:pPr>
      <w:r>
        <w:t>-</w:t>
      </w:r>
      <w:r w:rsidR="003D45E4">
        <w:t xml:space="preserve">Трудовой кодекс Российской Федерации (далее – ТК РФ); </w:t>
      </w:r>
    </w:p>
    <w:p w:rsidR="000B053B" w:rsidRDefault="00BB1FCD" w:rsidP="00BB1FCD">
      <w:pPr>
        <w:ind w:left="-5"/>
      </w:pPr>
      <w:r>
        <w:t>-</w:t>
      </w:r>
      <w:r w:rsidR="003D45E4">
        <w:t xml:space="preserve">Федеральный закон от 12 января 1996 г. № 10-ФЗ «О профессиональных союзах, их правах и гарантиях деятельности»; </w:t>
      </w:r>
    </w:p>
    <w:p w:rsidR="000B053B" w:rsidRDefault="00BB1FCD" w:rsidP="00BB1FCD">
      <w:pPr>
        <w:ind w:left="-5"/>
      </w:pPr>
      <w:r>
        <w:t>-</w:t>
      </w:r>
      <w:r w:rsidR="003D45E4">
        <w:t xml:space="preserve">Федеральный закон от 29 декабря 2012 г. 273-ФЗ «Об образовании в Российской Федерации»; </w:t>
      </w:r>
    </w:p>
    <w:p w:rsidR="000B053B" w:rsidRDefault="00BB1FCD" w:rsidP="00BB1FCD">
      <w:pPr>
        <w:ind w:left="-5"/>
      </w:pPr>
      <w:r>
        <w:t>-</w:t>
      </w:r>
      <w:r w:rsidR="003D45E4">
        <w:t xml:space="preserve">Закон субъекта РФ о социальном партнерстве; </w:t>
      </w:r>
    </w:p>
    <w:p w:rsidR="000B053B" w:rsidRDefault="00BB1FCD" w:rsidP="00BB1FCD">
      <w:pPr>
        <w:ind w:left="-5"/>
      </w:pPr>
      <w:r>
        <w:t>-</w:t>
      </w:r>
      <w:r w:rsidR="003D45E4">
        <w:t>Отраслевое соглашение по регулированию социально-тру</w:t>
      </w:r>
      <w:r>
        <w:t xml:space="preserve">довых отношений.  -Региональное </w:t>
      </w:r>
      <w:r w:rsidR="003D45E4">
        <w:t xml:space="preserve">соглашение по регулированию социально-трудовых отношений </w:t>
      </w:r>
      <w:r>
        <w:t xml:space="preserve">по образовательным организациям, находящимися в ведении </w:t>
      </w:r>
      <w:r w:rsidR="003D45E4">
        <w:t xml:space="preserve">Управлением образования МО «Барышский район.  </w:t>
      </w:r>
    </w:p>
    <w:p w:rsidR="000B053B" w:rsidRDefault="00BB1FCD">
      <w:pPr>
        <w:ind w:left="-15" w:firstLine="708"/>
      </w:pPr>
      <w:r>
        <w:t xml:space="preserve">1.3. </w:t>
      </w:r>
      <w:r w:rsidR="003D45E4">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0B053B" w:rsidRDefault="003D45E4" w:rsidP="00BB1FCD">
      <w:pPr>
        <w:ind w:left="-5" w:firstLine="698"/>
      </w:pPr>
      <w:r>
        <w:t>Сторонами коллективного договора являются: работодатель в лице е</w:t>
      </w:r>
      <w:r w:rsidR="00BB1FCD">
        <w:t xml:space="preserve">го представителя – заведующего </w:t>
      </w:r>
      <w:r>
        <w:t>образовательной организации</w:t>
      </w:r>
      <w:r w:rsidR="00BB1FCD">
        <w:t xml:space="preserve"> Макарычевой Надежды Борисовны </w:t>
      </w:r>
      <w:r>
        <w:t>(далее – работодатель); работники ДОО в лице их представителя – первичной профсоюзной организации в лице председателя первичной профсоюзной орга</w:t>
      </w:r>
      <w:r w:rsidR="00BB1FCD">
        <w:t xml:space="preserve">низации (далее –выборный орган </w:t>
      </w:r>
      <w:r>
        <w:t>первичная проф</w:t>
      </w:r>
      <w:r w:rsidR="004D55EF">
        <w:t xml:space="preserve">союзная организация) Тарасовой </w:t>
      </w:r>
      <w:r>
        <w:t xml:space="preserve">Елены Александровны. </w:t>
      </w:r>
    </w:p>
    <w:p w:rsidR="000B053B" w:rsidRDefault="00BB1FCD">
      <w:pPr>
        <w:ind w:left="-5"/>
      </w:pPr>
      <w:r>
        <w:t xml:space="preserve">         1.4. </w:t>
      </w:r>
      <w:r w:rsidR="003D45E4">
        <w:t xml:space="preserve">Действие настоящего коллективного договора распространяется на всех работников ДОО, в том числе заключивших трудовой договор о работе по совместительству.). </w:t>
      </w:r>
    </w:p>
    <w:p w:rsidR="000B053B" w:rsidRDefault="00BB1FCD">
      <w:pPr>
        <w:ind w:left="-15" w:firstLine="708"/>
      </w:pPr>
      <w:r>
        <w:t xml:space="preserve">1.5. </w:t>
      </w:r>
      <w:r w:rsidR="003D45E4">
        <w:t>Работодатель обязан ознакомить под роспись с текстом коллективного договора</w:t>
      </w:r>
      <w:r>
        <w:t xml:space="preserve"> всех работников ДОО в течение 7</w:t>
      </w:r>
      <w:r w:rsidR="003D45E4">
        <w:t xml:space="preserve"> дней после его подписания. </w:t>
      </w:r>
    </w:p>
    <w:p w:rsidR="000B053B" w:rsidRDefault="00BB1FCD">
      <w:pPr>
        <w:ind w:left="-15" w:firstLine="708"/>
      </w:pPr>
      <w:r>
        <w:lastRenderedPageBreak/>
        <w:t xml:space="preserve">1.6. </w:t>
      </w:r>
      <w:r w:rsidR="003D45E4">
        <w:t xml:space="preserve">Коллективный договор сохраняет свое действие в случае изменения наименования ДОО, реорганизации в форме преобразования, а также расторжения трудового договора с руководителем ДОО. </w:t>
      </w:r>
    </w:p>
    <w:p w:rsidR="000B053B" w:rsidRDefault="00BB1FCD">
      <w:pPr>
        <w:ind w:left="-15" w:firstLine="708"/>
      </w:pPr>
      <w:r>
        <w:t xml:space="preserve">1.7. </w:t>
      </w:r>
      <w:r w:rsidR="003D45E4">
        <w:t>При реорганизации (слиянии, присоедине</w:t>
      </w:r>
      <w:r>
        <w:t>нии, разделении, выделении) ДОО</w:t>
      </w:r>
      <w:r w:rsidR="003D45E4">
        <w:t xml:space="preserve"> коллективный договор сохраняет свое действие в течение всего срока реорганизации. </w:t>
      </w:r>
    </w:p>
    <w:p w:rsidR="000B053B" w:rsidRDefault="00BB1FCD" w:rsidP="00BB1FCD">
      <w:pPr>
        <w:ind w:left="-15" w:firstLine="708"/>
      </w:pPr>
      <w:r>
        <w:t>1.8.</w:t>
      </w:r>
      <w:r w:rsidR="003D45E4">
        <w:t xml:space="preserve"> При смене формы собственности ДОО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0B053B" w:rsidRDefault="00BB1FCD" w:rsidP="00BB1FCD">
      <w:pPr>
        <w:spacing w:line="276" w:lineRule="auto"/>
        <w:ind w:left="-15" w:firstLine="708"/>
      </w:pPr>
      <w:r>
        <w:t xml:space="preserve">1.9. </w:t>
      </w:r>
      <w:r w:rsidR="003D45E4">
        <w:t xml:space="preserve">При ликвидации ДОО коллективный договор сохраняет свое действие в течение всего срока проведения ликвидации. </w:t>
      </w:r>
    </w:p>
    <w:p w:rsidR="000B053B" w:rsidRDefault="00BB1FCD" w:rsidP="00BB1FCD">
      <w:pPr>
        <w:spacing w:after="34" w:line="276" w:lineRule="auto"/>
        <w:ind w:left="-15" w:firstLine="708"/>
      </w:pPr>
      <w:r>
        <w:t xml:space="preserve">1.10. </w:t>
      </w:r>
      <w:r w:rsidR="003D45E4">
        <w:t xml:space="preserve">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w:t>
      </w:r>
    </w:p>
    <w:p w:rsidR="000B053B" w:rsidRDefault="00BB1FCD">
      <w:pPr>
        <w:ind w:left="-15" w:firstLine="708"/>
      </w:pPr>
      <w:r>
        <w:t xml:space="preserve">1.11. Контроль </w:t>
      </w:r>
      <w:r w:rsidR="003D45E4">
        <w:t xml:space="preserve">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 </w:t>
      </w:r>
    </w:p>
    <w:p w:rsidR="000B053B" w:rsidRDefault="00BB1FCD">
      <w:pPr>
        <w:ind w:left="-15" w:firstLine="708"/>
      </w:pPr>
      <w:r>
        <w:t xml:space="preserve">1.12. </w:t>
      </w:r>
      <w:r w:rsidR="003D45E4">
        <w:t xml:space="preserve">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 </w:t>
      </w:r>
    </w:p>
    <w:p w:rsidR="000B053B" w:rsidRDefault="00BB1FCD">
      <w:pPr>
        <w:ind w:left="-15" w:firstLine="708"/>
      </w:pPr>
      <w:r>
        <w:t xml:space="preserve">1.13. </w:t>
      </w:r>
      <w:r w:rsidR="003D45E4">
        <w:t xml:space="preserve">Локальные нормативные акты ДОО,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 </w:t>
      </w:r>
    </w:p>
    <w:p w:rsidR="000B053B" w:rsidRDefault="00BB1FCD">
      <w:pPr>
        <w:ind w:left="-15" w:firstLine="708"/>
      </w:pPr>
      <w:r>
        <w:t xml:space="preserve">1.14. </w:t>
      </w:r>
      <w:r w:rsidR="003D45E4">
        <w:t xml:space="preserve">Работодатель обязуется обеспечивать гласность содержания и выполнения условий коллективного договора. </w:t>
      </w:r>
    </w:p>
    <w:p w:rsidR="000B053B" w:rsidRDefault="00BB1FCD">
      <w:pPr>
        <w:ind w:left="-15" w:firstLine="708"/>
      </w:pPr>
      <w:r>
        <w:t xml:space="preserve">1.15. </w:t>
      </w:r>
      <w:r w:rsidR="003D45E4">
        <w:t xml:space="preserve">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0B053B" w:rsidRDefault="00BB1FCD">
      <w:pPr>
        <w:ind w:left="-15" w:firstLine="708"/>
      </w:pPr>
      <w:r>
        <w:t xml:space="preserve">1.16. </w:t>
      </w:r>
      <w:r w:rsidR="003D45E4">
        <w:t>Настоящий коллективный договор вступает в силу с мо</w:t>
      </w:r>
      <w:r>
        <w:t xml:space="preserve">мента его подписания сторонами </w:t>
      </w:r>
      <w:r w:rsidR="003D45E4">
        <w:t>и действует 3 года (до мо</w:t>
      </w:r>
      <w:r>
        <w:t>мента заключения нового) до 2027</w:t>
      </w:r>
      <w:r w:rsidR="003D45E4">
        <w:t xml:space="preserve"> года включительно </w:t>
      </w:r>
    </w:p>
    <w:p w:rsidR="000B053B" w:rsidRDefault="00BB1FCD" w:rsidP="00BB1FCD">
      <w:pPr>
        <w:pStyle w:val="1"/>
        <w:spacing w:after="32"/>
        <w:ind w:left="-5"/>
        <w:jc w:val="center"/>
      </w:pPr>
      <w:r>
        <w:lastRenderedPageBreak/>
        <w:t xml:space="preserve">II. </w:t>
      </w:r>
      <w:r>
        <w:tab/>
        <w:t xml:space="preserve">ГАРАНТИИ ПРИ ЗАКЛЮЧЕНИИ, ИЗМЕНЕНИИ </w:t>
      </w:r>
      <w:r w:rsidR="003D45E4">
        <w:t>И РАСТОРЖЕНИИ ТРУДОВОГО ДОГОВОРА</w:t>
      </w:r>
    </w:p>
    <w:p w:rsidR="000B053B" w:rsidRDefault="003D45E4">
      <w:pPr>
        <w:numPr>
          <w:ilvl w:val="0"/>
          <w:numId w:val="1"/>
        </w:numPr>
        <w:ind w:hanging="281"/>
      </w:pPr>
      <w:r>
        <w:t xml:space="preserve">Стороны договорились, что: </w:t>
      </w:r>
    </w:p>
    <w:p w:rsidR="000B053B" w:rsidRDefault="003D45E4" w:rsidP="002F36C9">
      <w:pPr>
        <w:numPr>
          <w:ilvl w:val="1"/>
          <w:numId w:val="1"/>
        </w:numPr>
        <w:ind w:left="0" w:firstLine="708"/>
      </w:pPr>
      <w: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0B053B" w:rsidRDefault="003D45E4">
      <w:pPr>
        <w:numPr>
          <w:ilvl w:val="1"/>
          <w:numId w:val="1"/>
        </w:numPr>
        <w:ind w:firstLine="708"/>
      </w:pPr>
      <w:r>
        <w:t xml:space="preserve">Работодатель обязуется: </w:t>
      </w:r>
    </w:p>
    <w:p w:rsidR="000B053B" w:rsidRDefault="003D45E4" w:rsidP="002F36C9">
      <w:pPr>
        <w:numPr>
          <w:ilvl w:val="2"/>
          <w:numId w:val="1"/>
        </w:numPr>
        <w:ind w:left="0" w:firstLine="708"/>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Заключается, как правило, на неопределённый срок. </w:t>
      </w:r>
    </w:p>
    <w:p w:rsidR="000B053B" w:rsidRDefault="003D45E4" w:rsidP="002F36C9">
      <w:pPr>
        <w:numPr>
          <w:ilvl w:val="2"/>
          <w:numId w:val="1"/>
        </w:numPr>
        <w:ind w:left="0" w:firstLine="708"/>
      </w:pPr>
      <w:r>
        <w:t>При приёме на работу (до подписания трудового договора) ознакомить работников под роспись с нас</w:t>
      </w:r>
      <w:r w:rsidR="00BB1FCD">
        <w:t xml:space="preserve">тоящим коллективным договором, </w:t>
      </w:r>
      <w:r w:rsidR="002F36C9">
        <w:t xml:space="preserve">Уставом </w:t>
      </w:r>
      <w:r>
        <w:t>ДОО,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w:t>
      </w:r>
      <w:r w:rsidR="004D55EF">
        <w:t xml:space="preserve">венно связанными с их трудовой </w:t>
      </w:r>
      <w:r>
        <w:t xml:space="preserve">деятельностью. </w:t>
      </w:r>
    </w:p>
    <w:p w:rsidR="000B053B" w:rsidRDefault="003D45E4" w:rsidP="002F36C9">
      <w:pPr>
        <w:numPr>
          <w:ilvl w:val="2"/>
          <w:numId w:val="1"/>
        </w:numPr>
        <w:ind w:left="0" w:firstLine="708"/>
      </w:pPr>
      <w:r>
        <w:t xml:space="preserve">В трудовой договор включать обязательные условия, указанные в статье 57 ТК РФ. </w:t>
      </w:r>
    </w:p>
    <w:p w:rsidR="000B053B" w:rsidRDefault="003D45E4">
      <w:pPr>
        <w:ind w:left="-15" w:firstLine="708"/>
      </w:pPr>
      <w: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В трудовом договоре ог</w:t>
      </w:r>
      <w:r w:rsidR="00BB1FCD">
        <w:t xml:space="preserve">оваривать объём педагогической </w:t>
      </w:r>
      <w:r>
        <w:t xml:space="preserve">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 </w:t>
      </w:r>
    </w:p>
    <w:p w:rsidR="000B053B" w:rsidRDefault="003D45E4" w:rsidP="00BB1FCD">
      <w:pPr>
        <w:ind w:left="-5" w:firstLine="698"/>
      </w:pPr>
      <w:r>
        <w:t>Высвобождающуюся в связи с увольнением педагогиче</w:t>
      </w:r>
      <w:r w:rsidR="00BB1FCD">
        <w:t xml:space="preserve">ских работников педагогическую </w:t>
      </w:r>
      <w:r>
        <w:t>нагрузку предлагать, прежде всего, тем педагогическим р</w:t>
      </w:r>
      <w:r w:rsidR="00BB1FCD">
        <w:t xml:space="preserve">аботникам, учебная </w:t>
      </w:r>
      <w:r>
        <w:t xml:space="preserve">нагрузка которых установлена в объеме менее нормы часов за ставку заработной платы. </w:t>
      </w:r>
    </w:p>
    <w:p w:rsidR="000B053B" w:rsidRDefault="003D45E4" w:rsidP="002F36C9">
      <w:pPr>
        <w:numPr>
          <w:ilvl w:val="2"/>
          <w:numId w:val="1"/>
        </w:numPr>
        <w:ind w:left="0" w:firstLine="708"/>
      </w:pPr>
      <w: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w:t>
      </w:r>
    </w:p>
    <w:p w:rsidR="000B053B" w:rsidRDefault="003D45E4" w:rsidP="00BB1FCD">
      <w:pPr>
        <w:ind w:left="-5" w:firstLine="713"/>
      </w:pPr>
      <w:r>
        <w:lastRenderedPageBreak/>
        <w:t xml:space="preserve">При приёме на работу педагогических работников, имеющих первую и высшую квалификационную категорию, а также ранее успешно прошедших аттестацию на соответствие занимаемой должности, после которой прошло не более трёх лет, испытание при приёме на работу не устанавливается. </w:t>
      </w:r>
    </w:p>
    <w:p w:rsidR="000B053B" w:rsidRDefault="003D45E4" w:rsidP="002F36C9">
      <w:pPr>
        <w:numPr>
          <w:ilvl w:val="2"/>
          <w:numId w:val="1"/>
        </w:numPr>
        <w:ind w:left="0" w:firstLine="708"/>
      </w:pPr>
      <w:r>
        <w:t xml:space="preserve">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 </w:t>
      </w:r>
    </w:p>
    <w:p w:rsidR="000B053B" w:rsidRDefault="003D45E4" w:rsidP="002F36C9">
      <w:pPr>
        <w:numPr>
          <w:ilvl w:val="2"/>
          <w:numId w:val="1"/>
        </w:numPr>
        <w:ind w:left="0" w:firstLine="708"/>
      </w:pPr>
      <w:r>
        <w:t xml:space="preserve">Изменение определенных сторонами условий трудового договора, в том числе перевод на другую работу, об изменениях размера, оклада (должностного оклада), ставки заработанной платы (при изменении порядка условий их установления и </w:t>
      </w:r>
      <w:r w:rsidR="002F36C9">
        <w:t>(или) при увеличении), размеров</w:t>
      </w:r>
      <w:r>
        <w:t xml:space="preserve"> иных выпла</w:t>
      </w:r>
      <w:r w:rsidR="002F36C9">
        <w:t xml:space="preserve">т, устанавливаемых работникам) </w:t>
      </w:r>
      <w:r>
        <w:t>производить только по</w:t>
      </w:r>
      <w:r w:rsidR="002F36C9">
        <w:t xml:space="preserve"> письменному соглашению сторон </w:t>
      </w:r>
      <w:r>
        <w:t xml:space="preserve">трудового договора, за исключением случаев, предусмотренных частями второй и третьей статьи 72.2 и статьей 74 ТК РФ, не позднее, чем за два месяца до их введения, а также своевременное заключение дополнительных соглашений к трудовому договору об изменении условий трудового договора. </w:t>
      </w:r>
    </w:p>
    <w:p w:rsidR="000B053B" w:rsidRDefault="003D45E4" w:rsidP="002F36C9">
      <w:pPr>
        <w:ind w:left="-5" w:firstLine="713"/>
      </w:pPr>
      <w:r>
        <w:t xml:space="preserve">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 </w:t>
      </w:r>
    </w:p>
    <w:p w:rsidR="000B053B" w:rsidRDefault="003D45E4" w:rsidP="002F36C9">
      <w:pPr>
        <w:numPr>
          <w:ilvl w:val="2"/>
          <w:numId w:val="1"/>
        </w:numPr>
        <w:ind w:left="0" w:firstLine="708"/>
      </w:pPr>
      <w:r>
        <w:t xml:space="preserve">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 </w:t>
      </w:r>
    </w:p>
    <w:p w:rsidR="000B053B" w:rsidRDefault="003D45E4" w:rsidP="002F36C9">
      <w:pPr>
        <w:pStyle w:val="a3"/>
        <w:numPr>
          <w:ilvl w:val="2"/>
          <w:numId w:val="1"/>
        </w:numPr>
        <w:ind w:left="0"/>
      </w:pPr>
      <w:r>
        <w:t xml:space="preserve">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 </w:t>
      </w:r>
    </w:p>
    <w:p w:rsidR="000B053B" w:rsidRDefault="003D45E4">
      <w:pPr>
        <w:numPr>
          <w:ilvl w:val="0"/>
          <w:numId w:val="2"/>
        </w:numPr>
        <w:ind w:hanging="163"/>
      </w:pPr>
      <w:proofErr w:type="spellStart"/>
      <w:r>
        <w:t>предпенсионного</w:t>
      </w:r>
      <w:proofErr w:type="spellEnd"/>
      <w:r>
        <w:t xml:space="preserve"> возраста (за 2 года до пенсии); </w:t>
      </w:r>
    </w:p>
    <w:p w:rsidR="000B053B" w:rsidRDefault="003D45E4">
      <w:pPr>
        <w:numPr>
          <w:ilvl w:val="0"/>
          <w:numId w:val="2"/>
        </w:numPr>
        <w:ind w:hanging="163"/>
      </w:pPr>
      <w:r>
        <w:t xml:space="preserve">проработавшие в организации свыше 10 лет; </w:t>
      </w:r>
    </w:p>
    <w:p w:rsidR="000B053B" w:rsidRDefault="003D45E4">
      <w:pPr>
        <w:numPr>
          <w:ilvl w:val="0"/>
          <w:numId w:val="2"/>
        </w:numPr>
        <w:ind w:hanging="163"/>
      </w:pPr>
      <w:r>
        <w:t xml:space="preserve">одинокие матери, воспитывающие ребенка в возрасте до 16 лет; </w:t>
      </w:r>
    </w:p>
    <w:p w:rsidR="000B053B" w:rsidRDefault="003D45E4">
      <w:pPr>
        <w:numPr>
          <w:ilvl w:val="0"/>
          <w:numId w:val="2"/>
        </w:numPr>
        <w:ind w:hanging="163"/>
      </w:pPr>
      <w:r>
        <w:t xml:space="preserve">одинокие отцы, воспитывающие ребенка в возрасте до 16 лет; </w:t>
      </w:r>
    </w:p>
    <w:p w:rsidR="000B053B" w:rsidRDefault="003D45E4">
      <w:pPr>
        <w:numPr>
          <w:ilvl w:val="0"/>
          <w:numId w:val="2"/>
        </w:numPr>
        <w:ind w:hanging="163"/>
      </w:pPr>
      <w:r>
        <w:lastRenderedPageBreak/>
        <w:t xml:space="preserve">родители, имеющие ребенка – инвалида в возрасте до 18 лет; </w:t>
      </w:r>
    </w:p>
    <w:p w:rsidR="000B053B" w:rsidRDefault="003D45E4">
      <w:pPr>
        <w:numPr>
          <w:ilvl w:val="0"/>
          <w:numId w:val="2"/>
        </w:numPr>
        <w:ind w:hanging="163"/>
      </w:pPr>
      <w:r>
        <w:t xml:space="preserve">награжденные государственными и (или) ведомственными наградами в связи с педагогической деятельностью; </w:t>
      </w:r>
    </w:p>
    <w:p w:rsidR="000B053B" w:rsidRDefault="003D45E4">
      <w:pPr>
        <w:numPr>
          <w:ilvl w:val="0"/>
          <w:numId w:val="2"/>
        </w:numPr>
        <w:ind w:hanging="163"/>
      </w:pPr>
      <w:r>
        <w:t xml:space="preserve">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 </w:t>
      </w:r>
    </w:p>
    <w:p w:rsidR="000B053B" w:rsidRDefault="003D45E4">
      <w:pPr>
        <w:ind w:left="-15" w:firstLine="708"/>
      </w:pPr>
      <w:r>
        <w:t>2.2.9.</w:t>
      </w:r>
      <w:r>
        <w:rPr>
          <w:b/>
          <w:i/>
        </w:rPr>
        <w:t xml:space="preserve"> </w:t>
      </w:r>
      <w:r>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 </w:t>
      </w:r>
    </w:p>
    <w:p w:rsidR="000B053B" w:rsidRDefault="003D45E4">
      <w:pPr>
        <w:ind w:left="-15" w:firstLine="708"/>
      </w:pPr>
      <w:r>
        <w:t>2.2.10.</w:t>
      </w:r>
      <w:r>
        <w:rPr>
          <w:b/>
          <w:i/>
        </w:rPr>
        <w:t xml:space="preserve"> </w:t>
      </w:r>
      <w: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w:t>
      </w:r>
      <w:r w:rsidR="002F36C9">
        <w:t xml:space="preserve">вки педагогических работников, </w:t>
      </w:r>
      <w:r>
        <w:t xml:space="preserve">перечень необходимых профессий и специальностей на каждый календарный год с учетом перспектив развития ДОО. </w:t>
      </w:r>
    </w:p>
    <w:p w:rsidR="000B053B" w:rsidRDefault="003D45E4">
      <w:pPr>
        <w:ind w:left="-15" w:firstLine="708"/>
      </w:pPr>
      <w:r>
        <w:t>2.2.11.</w:t>
      </w:r>
      <w:r>
        <w:rPr>
          <w:b/>
          <w:i/>
        </w:rPr>
        <w:t xml:space="preserve"> </w:t>
      </w:r>
      <w:r>
        <w:t xml:space="preserve">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 </w:t>
      </w:r>
    </w:p>
    <w:p w:rsidR="000B053B" w:rsidRDefault="002F36C9">
      <w:pPr>
        <w:ind w:left="-15" w:firstLine="708"/>
      </w:pPr>
      <w:r>
        <w:t xml:space="preserve">2.2.12. </w:t>
      </w:r>
      <w:r w:rsidR="003D45E4">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w:t>
      </w:r>
      <w:r>
        <w:t>ые расходы.</w:t>
      </w:r>
    </w:p>
    <w:p w:rsidR="000B053B" w:rsidRDefault="003D45E4">
      <w:pPr>
        <w:ind w:left="-15" w:firstLine="708"/>
      </w:pPr>
      <w:r>
        <w:t>2.2.13.</w:t>
      </w:r>
      <w:r>
        <w:rPr>
          <w:b/>
          <w:i/>
        </w:rPr>
        <w:t xml:space="preserve"> </w:t>
      </w:r>
      <w:r>
        <w:t>При направлении работников в служебные командировки норма суточных устанавливается за каждые сутки нахождения в командировке в соответствии с нормативными документа</w:t>
      </w:r>
      <w:r w:rsidR="002F36C9">
        <w:t xml:space="preserve">ми, действующими на территории </w:t>
      </w:r>
      <w:r>
        <w:t xml:space="preserve">Ульяновской области. </w:t>
      </w:r>
    </w:p>
    <w:p w:rsidR="000B053B" w:rsidRDefault="003D45E4">
      <w:pPr>
        <w:ind w:left="-15" w:firstLine="708"/>
      </w:pPr>
      <w:r>
        <w:t>2.2.14.</w:t>
      </w:r>
      <w:r>
        <w:rPr>
          <w:b/>
          <w:i/>
        </w:rPr>
        <w:t xml:space="preserve"> </w:t>
      </w:r>
      <w:r>
        <w:t>Предоставлять гара</w:t>
      </w:r>
      <w:r w:rsidR="002F36C9">
        <w:t xml:space="preserve">нтии и компенсации работникам, </w:t>
      </w:r>
      <w:r>
        <w:t xml:space="preserve">совмещающим работу с получением образования в порядке, предусмотренном главой 26 ТК РФ, в том числе работникам, уже имеющим профессиональное </w:t>
      </w:r>
      <w:r>
        <w:lastRenderedPageBreak/>
        <w:t>образ</w:t>
      </w:r>
      <w:r w:rsidR="002F36C9">
        <w:t xml:space="preserve">ование соответствующего уровня </w:t>
      </w:r>
      <w:r>
        <w:t xml:space="preserve">и направленным на обучение работодателем. </w:t>
      </w:r>
    </w:p>
    <w:p w:rsidR="000B053B" w:rsidRDefault="002F36C9">
      <w:pPr>
        <w:ind w:left="-15" w:firstLine="708"/>
      </w:pPr>
      <w:r>
        <w:t xml:space="preserve">2.2.15. </w:t>
      </w:r>
      <w:r w:rsidR="003D45E4">
        <w:t>Содействовать работнику, желающему пр</w:t>
      </w:r>
      <w:r>
        <w:t xml:space="preserve">ойти профессиональное обучение </w:t>
      </w:r>
      <w:r w:rsidR="003D45E4">
        <w:t>по программам профессиональной подготовки, переподготовки, повышения квалификации или дополнительного профессионального образования по программам профессиональной переп</w:t>
      </w:r>
      <w:r>
        <w:t xml:space="preserve">одготовки </w:t>
      </w:r>
      <w:r w:rsidR="003D45E4">
        <w:t xml:space="preserve">педагогических работников и приобрести другую профессию.  </w:t>
      </w:r>
    </w:p>
    <w:p w:rsidR="000B053B" w:rsidRDefault="003D45E4">
      <w:pPr>
        <w:ind w:left="-15" w:firstLine="708"/>
      </w:pPr>
      <w:r>
        <w:t>2.2.16.</w:t>
      </w:r>
      <w:r>
        <w:rPr>
          <w:b/>
          <w:i/>
        </w:rPr>
        <w:t xml:space="preserve"> </w:t>
      </w:r>
      <w:r>
        <w:t xml:space="preserve">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 </w:t>
      </w:r>
    </w:p>
    <w:p w:rsidR="000B053B" w:rsidRDefault="003D45E4">
      <w:pPr>
        <w:ind w:left="-15" w:firstLine="708"/>
      </w:pPr>
      <w:r>
        <w:t>2.2.17.</w:t>
      </w:r>
      <w:r>
        <w:rPr>
          <w:b/>
          <w:i/>
        </w:rPr>
        <w:t xml:space="preserve"> </w:t>
      </w:r>
      <w:r>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 </w:t>
      </w:r>
    </w:p>
    <w:p w:rsidR="000B053B" w:rsidRDefault="002F36C9">
      <w:pPr>
        <w:ind w:left="-15" w:firstLine="708"/>
      </w:pPr>
      <w:r>
        <w:t>2.3.</w:t>
      </w:r>
      <w:r w:rsidR="003D45E4">
        <w:t xml:space="preserve"> Выборный орган первичной профсоюзной организации о</w:t>
      </w:r>
      <w:r>
        <w:t xml:space="preserve">бязуется осуществлять контроль </w:t>
      </w:r>
      <w:r w:rsidR="003D45E4">
        <w:t xml:space="preserve">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 </w:t>
      </w:r>
    </w:p>
    <w:p w:rsidR="000B053B" w:rsidRDefault="003D45E4">
      <w:pPr>
        <w:ind w:left="-15" w:firstLine="708"/>
      </w:pPr>
      <w:r>
        <w:t xml:space="preserve">2.4. Порядок формирования и выдача сведений о трудовой деятельности работников ДОО: </w:t>
      </w:r>
    </w:p>
    <w:p w:rsidR="000B053B" w:rsidRDefault="003D45E4">
      <w:pPr>
        <w:ind w:left="-15" w:firstLine="708"/>
      </w:pPr>
      <w:r>
        <w:t>2.4.1. Сведения о трудовой деятельности каждого работника с 01 января 2020 года ДОО в электро</w:t>
      </w:r>
      <w:r w:rsidR="002F36C9">
        <w:t xml:space="preserve">нном виде ведет и представляет </w:t>
      </w:r>
      <w:r>
        <w:t xml:space="preserve">в отделение по Ульяновской области Пенсионного фонда Российской Федерации. </w:t>
      </w:r>
    </w:p>
    <w:p w:rsidR="000B053B" w:rsidRDefault="003D45E4">
      <w:pPr>
        <w:ind w:left="-15" w:firstLine="708"/>
      </w:pPr>
      <w:r>
        <w:t xml:space="preserve">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w:t>
      </w:r>
    </w:p>
    <w:p w:rsidR="000B053B" w:rsidRDefault="003D45E4">
      <w:pPr>
        <w:ind w:left="-15" w:firstLine="708"/>
      </w:pPr>
      <w:r>
        <w:t xml:space="preserve">2.4.2. Работники ДОО, которые отвечают за ведение и предоставление в Пенсионный фонд России сведений о трудовой деятельности работников, назначаются приказом заведующего. Указанные в приказе работники ДОО должны быть ознакомлены с ним под подпись. </w:t>
      </w:r>
    </w:p>
    <w:p w:rsidR="000B053B" w:rsidRDefault="003D45E4">
      <w:pPr>
        <w:ind w:left="-15" w:firstLine="708"/>
      </w:pPr>
      <w:r>
        <w:t xml:space="preserve">2.4.3. Сведения о трудовой деятельности за отчетный месяц передаются в Пенсионный фонд не позднее 15 числа следующего месяца. Если 15 число </w:t>
      </w:r>
      <w:r>
        <w:lastRenderedPageBreak/>
        <w:t xml:space="preserve">месяца приходится на выходной или нерабочий праздничный день, днем окончания срока считается ближайший следующий за ним рабочий день. </w:t>
      </w:r>
    </w:p>
    <w:p w:rsidR="000B053B" w:rsidRDefault="003D45E4">
      <w:pPr>
        <w:ind w:left="-15" w:firstLine="708"/>
      </w:pPr>
      <w:r>
        <w:t xml:space="preserve">2.4.4. Работодатель обязан предоставить работнику сведения о трудовой деятельности за период работы в ДОО способом, указанном в заявлении работника: на бумажном носителе, заверенные надлежащим способом; в форме электронного документа, подписанного усиленной квалифицированной электронной подписью (в случае ее наличия у работодателя). Сведения о трудовой деятельности предоставляются: в период работы не позднее трех рабочих дней со дня подачи этого заявления; при увольнении — в день прекращения трудового договора. </w:t>
      </w:r>
    </w:p>
    <w:p w:rsidR="000B053B" w:rsidRDefault="003D45E4">
      <w:pPr>
        <w:ind w:left="-15" w:firstLine="708"/>
      </w:pPr>
      <w:r>
        <w:t xml:space="preserve">2.4.5.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При использовании электронной почты работодателя работник направляет отсканированное заявление, в котором содержится: наименование работодателя; должностное лицо, на имя которого направлено заявление (заведующий ДОО); просьба о направлении в форме электронного документа сведений о трудовой деятельности у работодателя; адрес электронной почты работника; собственноручная подпись работника; дата написания заявления. </w:t>
      </w:r>
    </w:p>
    <w:p w:rsidR="000B053B" w:rsidRDefault="003D45E4">
      <w:pPr>
        <w:ind w:left="-15" w:firstLine="708"/>
      </w:pPr>
      <w:r>
        <w:t xml:space="preserve">2.4.6.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 </w:t>
      </w:r>
    </w:p>
    <w:p w:rsidR="000B053B" w:rsidRDefault="003D45E4">
      <w:pPr>
        <w:spacing w:after="37" w:line="259" w:lineRule="auto"/>
        <w:ind w:left="708" w:firstLine="0"/>
        <w:jc w:val="left"/>
      </w:pPr>
      <w:r>
        <w:t xml:space="preserve"> </w:t>
      </w:r>
    </w:p>
    <w:p w:rsidR="000B053B" w:rsidRDefault="003D45E4">
      <w:pPr>
        <w:pStyle w:val="1"/>
        <w:spacing w:after="11"/>
      </w:pPr>
      <w:r>
        <w:t xml:space="preserve">III. РАБОЧЕЕ ВРЕМЯ И ВРЕМЯ ОТДЫХА </w:t>
      </w:r>
    </w:p>
    <w:p w:rsidR="000B053B" w:rsidRDefault="003D45E4">
      <w:pPr>
        <w:numPr>
          <w:ilvl w:val="0"/>
          <w:numId w:val="3"/>
        </w:numPr>
        <w:ind w:hanging="281"/>
      </w:pPr>
      <w:r>
        <w:t xml:space="preserve">Стороны пришли к соглашению о том, что: </w:t>
      </w:r>
    </w:p>
    <w:p w:rsidR="000B053B" w:rsidRDefault="003D45E4" w:rsidP="002F36C9">
      <w:pPr>
        <w:numPr>
          <w:ilvl w:val="1"/>
          <w:numId w:val="3"/>
        </w:numPr>
        <w:ind w:left="0" w:firstLine="708"/>
      </w:pPr>
      <w:r>
        <w:t>Продолжительность рабочего времени и времени отдыха педагогических и других работников организации определя</w:t>
      </w:r>
      <w:r w:rsidR="002F36C9">
        <w:t xml:space="preserve">ется в соответствии с трудовым </w:t>
      </w:r>
      <w:r>
        <w:t xml:space="preserve">законодательством в зависимости от наименования должности, условий труда и других факторов. </w:t>
      </w:r>
    </w:p>
    <w:p w:rsidR="000B053B" w:rsidRDefault="003D45E4" w:rsidP="002F36C9">
      <w:pPr>
        <w:numPr>
          <w:ilvl w:val="1"/>
          <w:numId w:val="3"/>
        </w:numPr>
        <w:ind w:left="0" w:firstLine="708"/>
      </w:pPr>
      <w: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ДОО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годовым календарным учебным графиком,  графиками работы (графиками сменности), согласованными с выборным органом первичной профсоюзной организации.</w:t>
      </w:r>
      <w:r>
        <w:rPr>
          <w:b/>
        </w:rPr>
        <w:t xml:space="preserve"> </w:t>
      </w:r>
    </w:p>
    <w:p w:rsidR="000B053B" w:rsidRDefault="003D45E4" w:rsidP="002F36C9">
      <w:pPr>
        <w:numPr>
          <w:ilvl w:val="1"/>
          <w:numId w:val="3"/>
        </w:numPr>
        <w:ind w:left="0" w:firstLine="708"/>
      </w:pPr>
      <w:r>
        <w:lastRenderedPageBreak/>
        <w:t>Для заведующего, работников из числа</w:t>
      </w:r>
      <w:r w:rsidR="002F36C9">
        <w:t xml:space="preserve"> </w:t>
      </w:r>
      <w:r>
        <w:t xml:space="preserve">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w:t>
      </w:r>
    </w:p>
    <w:p w:rsidR="000B053B" w:rsidRDefault="003D45E4" w:rsidP="002F36C9">
      <w:pPr>
        <w:numPr>
          <w:ilvl w:val="1"/>
          <w:numId w:val="3"/>
        </w:numPr>
        <w:ind w:left="0" w:firstLine="708"/>
      </w:pPr>
      <w:r>
        <w:t>Для педагогических работников ДО</w:t>
      </w:r>
      <w:r w:rsidR="002F36C9">
        <w:t>О</w:t>
      </w:r>
      <w:r>
        <w:t xml:space="preserve"> (воспитателей, старшего воспитателя, педагога – психолога, учителя – логопеда, музыкального руководителя, инструктора по физической культуре и др.) устанавливается сокращенная продолжительность рабочего времени</w:t>
      </w:r>
      <w:r w:rsidR="002F36C9">
        <w:t xml:space="preserve"> – не более 36 часов в неделю. </w:t>
      </w:r>
    </w:p>
    <w:p w:rsidR="000B053B" w:rsidRDefault="003D45E4">
      <w:pPr>
        <w:ind w:left="-15" w:firstLine="708"/>
      </w:pPr>
      <w:proofErr w:type="gramStart"/>
      <w:r>
        <w:t>Для педаго</w:t>
      </w:r>
      <w:r w:rsidR="002F36C9">
        <w:t>гических работников</w:t>
      </w:r>
      <w:proofErr w:type="gramEnd"/>
      <w:r w:rsidR="002F36C9">
        <w:t xml:space="preserve"> </w:t>
      </w:r>
      <w:r>
        <w:t>осуществляющих обучение, воспитание, присмотр и уход за воспитанниками с ограниченными возможностями здоровья устанавливается сокращенная продолжительность рабо</w:t>
      </w:r>
      <w:r w:rsidR="002F36C9">
        <w:t xml:space="preserve">чего времени не более 25 часов </w:t>
      </w:r>
      <w:r>
        <w:t xml:space="preserve">в неделю.  </w:t>
      </w:r>
    </w:p>
    <w:p w:rsidR="000B053B" w:rsidRDefault="003D45E4">
      <w:pPr>
        <w:ind w:left="-15" w:firstLine="708"/>
      </w:pPr>
      <w:r>
        <w:t xml:space="preserve">Для сторожей ДОО устанавливается суммированный учёт рабочего времени. Учётный период составляет 12 месяцев. </w:t>
      </w:r>
    </w:p>
    <w:p w:rsidR="000B053B" w:rsidRDefault="003D45E4" w:rsidP="002F36C9">
      <w:pPr>
        <w:numPr>
          <w:ilvl w:val="1"/>
          <w:numId w:val="3"/>
        </w:numPr>
        <w:ind w:left="0" w:firstLine="708"/>
      </w:pPr>
      <w:r>
        <w:t xml:space="preserve">В ДОО педагогическая нагрузка на новый учебный год устанавливается заведующим ДОО по согласованию с выборным органом первичной профсоюзной </w:t>
      </w:r>
      <w:proofErr w:type="gramStart"/>
      <w:r>
        <w:t>организации..</w:t>
      </w:r>
      <w:proofErr w:type="gramEnd"/>
      <w:r>
        <w:t xml:space="preserve"> </w:t>
      </w:r>
    </w:p>
    <w:p w:rsidR="000B053B" w:rsidRDefault="003D45E4" w:rsidP="002F36C9">
      <w:pPr>
        <w:numPr>
          <w:ilvl w:val="1"/>
          <w:numId w:val="3"/>
        </w:numPr>
        <w:ind w:left="0" w:firstLine="708"/>
      </w:pPr>
      <w:r>
        <w:t>Педагогическая нагрузка на новый учебный год работникам, ведущим работу помимо основной работы (заведующему ДОО, его заместителю) устанавливается работодателем по согласованию с выборным органом первичной профсоюзной организации, при условии, если педагоги,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Start"/>
      <w:r>
        <w:t>. .</w:t>
      </w:r>
      <w:proofErr w:type="gramEnd"/>
      <w:r>
        <w:t xml:space="preserve"> </w:t>
      </w:r>
    </w:p>
    <w:p w:rsidR="000B053B" w:rsidRDefault="003D45E4" w:rsidP="002F36C9">
      <w:pPr>
        <w:numPr>
          <w:ilvl w:val="1"/>
          <w:numId w:val="3"/>
        </w:numPr>
        <w:ind w:left="0" w:firstLine="708"/>
      </w:pPr>
      <w:r>
        <w:t xml:space="preserve">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определенные сторонами условия трудового договора не могут быть сохранены. </w:t>
      </w:r>
    </w:p>
    <w:p w:rsidR="000B053B" w:rsidRDefault="003D45E4" w:rsidP="002F36C9">
      <w:pPr>
        <w:numPr>
          <w:ilvl w:val="1"/>
          <w:numId w:val="3"/>
        </w:numPr>
        <w:ind w:left="0" w:firstLine="708"/>
      </w:pPr>
      <w:r>
        <w:t>При установлении педагогам, для которых данное учреждение является местом о</w:t>
      </w:r>
      <w:r w:rsidR="002F36C9">
        <w:t xml:space="preserve">сновной работы, педагогической </w:t>
      </w:r>
      <w:r>
        <w:t>нагрузки на новый учебный год, как правило, сохраняется. Объём педагогической нагрузки, установленный педагогу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w:t>
      </w:r>
      <w:r w:rsidR="002F36C9">
        <w:t>,</w:t>
      </w:r>
      <w:r>
        <w:t xml:space="preserve"> указанного в п. 3.7. настоящего раздела. </w:t>
      </w:r>
    </w:p>
    <w:p w:rsidR="000B053B" w:rsidRDefault="003D45E4" w:rsidP="002F36C9">
      <w:pPr>
        <w:ind w:left="-5" w:firstLine="713"/>
      </w:pPr>
      <w:r>
        <w:lastRenderedPageBreak/>
        <w:t>Объем педагогиче</w:t>
      </w:r>
      <w:r w:rsidR="002F36C9">
        <w:t xml:space="preserve">ской нагрузки педагогов </w:t>
      </w:r>
      <w:r>
        <w:t xml:space="preserve">больше или меньше нормы часов за ставку заработной платы устанавливается только с их письменного согласия. </w:t>
      </w:r>
    </w:p>
    <w:p w:rsidR="000B053B" w:rsidRDefault="003D45E4" w:rsidP="002F36C9">
      <w:pPr>
        <w:ind w:left="-5" w:firstLine="713"/>
      </w:pPr>
      <w:r>
        <w:t xml:space="preserve">Работодатель должен ознакомить педагогов с предполагаемой учебной нагрузкой на новый учебный год в письменном виде не менее чем за два месяца до их ухода в очередной отпуск. </w:t>
      </w:r>
    </w:p>
    <w:p w:rsidR="000B053B" w:rsidRDefault="002F36C9" w:rsidP="002F36C9">
      <w:pPr>
        <w:numPr>
          <w:ilvl w:val="1"/>
          <w:numId w:val="3"/>
        </w:numPr>
        <w:ind w:left="0" w:firstLine="708"/>
      </w:pPr>
      <w:r>
        <w:t xml:space="preserve">Педагогическая </w:t>
      </w:r>
      <w:r w:rsidR="003D45E4">
        <w:t>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w:t>
      </w:r>
      <w:r>
        <w:t xml:space="preserve">ля выполнения другим педагогам </w:t>
      </w:r>
      <w:r w:rsidR="003D45E4">
        <w:t xml:space="preserve">на период нахождения указанных работников в соответствующих отпусках. </w:t>
      </w:r>
    </w:p>
    <w:p w:rsidR="000B053B" w:rsidRDefault="003D45E4" w:rsidP="002F36C9">
      <w:pPr>
        <w:numPr>
          <w:ilvl w:val="1"/>
          <w:numId w:val="3"/>
        </w:numPr>
        <w:ind w:left="0" w:firstLine="708"/>
      </w:pPr>
      <w:r>
        <w:t>Продолжительно</w:t>
      </w:r>
      <w:r w:rsidR="002F36C9">
        <w:t>сть рабочей недели пятидневная,</w:t>
      </w:r>
      <w:r>
        <w:t xml:space="preserve"> с двумя выходными днями в неделю устанавливается для работников правилами внутреннего трудового распорядки</w:t>
      </w:r>
      <w:r w:rsidR="002F36C9">
        <w:t xml:space="preserve"> и трудовыми договорами. Общими выходными днями </w:t>
      </w:r>
      <w:r>
        <w:t xml:space="preserve">являются суббота и воскресенье. </w:t>
      </w:r>
    </w:p>
    <w:p w:rsidR="000B053B" w:rsidRDefault="003D45E4" w:rsidP="005C65DB">
      <w:pPr>
        <w:ind w:left="0" w:firstLine="708"/>
      </w:pPr>
      <w:r>
        <w:t>Кроме этого выходными являются</w:t>
      </w:r>
      <w:r w:rsidR="005C65DB">
        <w:t xml:space="preserve"> праздничные дни, утверждённые федеральным законом №125 ФЗ от 26.09.1997г.</w:t>
      </w:r>
    </w:p>
    <w:p w:rsidR="005C65DB" w:rsidRDefault="005C65DB" w:rsidP="005C65DB">
      <w:pPr>
        <w:ind w:left="0" w:firstLine="708"/>
      </w:pPr>
      <w:r>
        <w:t>Нерабочими праздничными днями в Российской Федерации являются:</w:t>
      </w:r>
    </w:p>
    <w:p w:rsidR="005C65DB" w:rsidRDefault="005C65DB" w:rsidP="005C65DB">
      <w:pPr>
        <w:ind w:left="0" w:firstLine="708"/>
      </w:pPr>
      <w:r>
        <w:t>1,2,3,4,5,6 и 8 января- Новогодние каникулы</w:t>
      </w:r>
    </w:p>
    <w:p w:rsidR="005C65DB" w:rsidRDefault="005C65DB" w:rsidP="005C65DB">
      <w:pPr>
        <w:pStyle w:val="a3"/>
        <w:numPr>
          <w:ilvl w:val="0"/>
          <w:numId w:val="31"/>
        </w:numPr>
      </w:pPr>
      <w:r>
        <w:t>января- Рождество Христово</w:t>
      </w:r>
    </w:p>
    <w:p w:rsidR="005C65DB" w:rsidRDefault="005C65DB" w:rsidP="005C65DB">
      <w:pPr>
        <w:pStyle w:val="a3"/>
        <w:numPr>
          <w:ilvl w:val="0"/>
          <w:numId w:val="30"/>
        </w:numPr>
      </w:pPr>
      <w:proofErr w:type="spellStart"/>
      <w:r>
        <w:t>евраля</w:t>
      </w:r>
      <w:proofErr w:type="spellEnd"/>
      <w:r>
        <w:t>- День защитника Отечества</w:t>
      </w:r>
    </w:p>
    <w:p w:rsidR="005C65DB" w:rsidRDefault="005C65DB" w:rsidP="005C65DB">
      <w:pPr>
        <w:pStyle w:val="a3"/>
        <w:numPr>
          <w:ilvl w:val="0"/>
          <w:numId w:val="29"/>
        </w:numPr>
      </w:pPr>
      <w:r>
        <w:t>марта- Международный женский день</w:t>
      </w:r>
    </w:p>
    <w:p w:rsidR="005C65DB" w:rsidRDefault="005C65DB" w:rsidP="005C65DB">
      <w:pPr>
        <w:ind w:firstLine="698"/>
      </w:pPr>
      <w:r>
        <w:t>1мая- Праздник Весны и труда</w:t>
      </w:r>
    </w:p>
    <w:p w:rsidR="005C65DB" w:rsidRDefault="005C65DB" w:rsidP="005C65DB">
      <w:pPr>
        <w:ind w:firstLine="698"/>
      </w:pPr>
      <w:r>
        <w:t>9 мая- День Победы</w:t>
      </w:r>
    </w:p>
    <w:p w:rsidR="005C65DB" w:rsidRDefault="005C65DB" w:rsidP="005C65DB">
      <w:r>
        <w:tab/>
      </w:r>
      <w:r>
        <w:tab/>
        <w:t>12 июня- День России</w:t>
      </w:r>
    </w:p>
    <w:p w:rsidR="005C65DB" w:rsidRDefault="005C65DB" w:rsidP="005C65DB">
      <w:r>
        <w:tab/>
      </w:r>
      <w:r>
        <w:tab/>
        <w:t>4 ноября- День народного единства</w:t>
      </w:r>
    </w:p>
    <w:p w:rsidR="005C65DB" w:rsidRDefault="005C65DB" w:rsidP="005C65DB">
      <w:pPr>
        <w:ind w:firstLine="698"/>
      </w:pPr>
      <w: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настоящей статьи.</w:t>
      </w:r>
    </w:p>
    <w:p w:rsidR="000B053B" w:rsidRDefault="003D45E4" w:rsidP="005C65DB">
      <w:pPr>
        <w:numPr>
          <w:ilvl w:val="1"/>
          <w:numId w:val="3"/>
        </w:numPr>
        <w:ind w:left="0" w:firstLine="708"/>
      </w:pPr>
      <w:r>
        <w:t xml:space="preserve">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w:t>
      </w:r>
    </w:p>
    <w:p w:rsidR="000B053B" w:rsidRDefault="003D45E4" w:rsidP="005C65DB">
      <w:pPr>
        <w:numPr>
          <w:ilvl w:val="1"/>
          <w:numId w:val="3"/>
        </w:numPr>
        <w:ind w:left="0" w:firstLine="708"/>
      </w:pPr>
      <w:r>
        <w:t xml:space="preserve">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 </w:t>
      </w:r>
    </w:p>
    <w:p w:rsidR="000B053B" w:rsidRDefault="003D45E4">
      <w:pPr>
        <w:ind w:left="-5"/>
      </w:pPr>
      <w:r>
        <w:lastRenderedPageBreak/>
        <w:t xml:space="preserve">           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 </w:t>
      </w:r>
    </w:p>
    <w:p w:rsidR="000B053B" w:rsidRDefault="003D45E4" w:rsidP="005C65DB">
      <w:pPr>
        <w:numPr>
          <w:ilvl w:val="1"/>
          <w:numId w:val="3"/>
        </w:numPr>
        <w:ind w:left="0" w:firstLine="708"/>
      </w:pPr>
      <w:r>
        <w:t xml:space="preserve">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 </w:t>
      </w:r>
    </w:p>
    <w:p w:rsidR="000B053B" w:rsidRDefault="003D45E4" w:rsidP="005C65DB">
      <w:pPr>
        <w:numPr>
          <w:ilvl w:val="1"/>
          <w:numId w:val="3"/>
        </w:numPr>
        <w:ind w:left="0" w:firstLine="708"/>
      </w:pPr>
      <w:r>
        <w:t xml:space="preserve">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rsidR="000B053B" w:rsidRDefault="003D45E4">
      <w:pPr>
        <w:ind w:left="-15" w:firstLine="708"/>
      </w:pPr>
      <w:r>
        <w:t xml:space="preserve"> Без согласия работников допускается привлечение их к работе в случаях, определенных частью третьей статьи 113 ТК РФ. </w:t>
      </w:r>
    </w:p>
    <w:p w:rsidR="000B053B" w:rsidRDefault="003D45E4">
      <w:pPr>
        <w:ind w:left="-15" w:firstLine="708"/>
      </w:pPr>
      <w: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w:t>
      </w:r>
    </w:p>
    <w:p w:rsidR="000B053B" w:rsidRDefault="003D45E4">
      <w:pPr>
        <w:ind w:left="-15" w:firstLine="708"/>
      </w:pPr>
      <w:r>
        <w:t xml:space="preserve"> Работодатели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0B053B" w:rsidRDefault="003D45E4" w:rsidP="005C65DB">
      <w:pPr>
        <w:numPr>
          <w:ilvl w:val="1"/>
          <w:numId w:val="3"/>
        </w:numPr>
        <w:ind w:left="0" w:firstLine="708"/>
      </w:pPr>
      <w:r>
        <w:t xml:space="preserve">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 </w:t>
      </w:r>
    </w:p>
    <w:p w:rsidR="000B053B" w:rsidRDefault="003D45E4" w:rsidP="005C65DB">
      <w:pPr>
        <w:numPr>
          <w:ilvl w:val="1"/>
          <w:numId w:val="3"/>
        </w:numPr>
        <w:ind w:left="0" w:firstLine="708"/>
      </w:pPr>
      <w:r>
        <w:t>В течение рабочего дня (смены) работнику предоставляется перерыв для отд</w:t>
      </w:r>
      <w:r w:rsidR="005C65DB">
        <w:t xml:space="preserve">ыха и питания, </w:t>
      </w:r>
      <w:r>
        <w:t xml:space="preserve">время и продолжительность которого определяется правилами внутреннего трудового распорядка ДОО. </w:t>
      </w:r>
    </w:p>
    <w:p w:rsidR="000B053B" w:rsidRDefault="003D45E4" w:rsidP="005C65DB">
      <w:pPr>
        <w:ind w:left="-5" w:firstLine="713"/>
      </w:pPr>
      <w:r>
        <w:t>Для работников, выполняющих свои обязанности непрерывно в течение рабочего дня, перерыв для приема пищи не устанавливается: возможность приема пищи обеспе</w:t>
      </w:r>
      <w:r w:rsidR="005C65DB">
        <w:t xml:space="preserve">чивается одновременно вместе с </w:t>
      </w:r>
      <w:r>
        <w:t xml:space="preserve">воспитанниками. </w:t>
      </w:r>
    </w:p>
    <w:p w:rsidR="000B053B" w:rsidRDefault="003D45E4" w:rsidP="005C65DB">
      <w:pPr>
        <w:numPr>
          <w:ilvl w:val="1"/>
          <w:numId w:val="3"/>
        </w:numPr>
        <w:ind w:left="0" w:firstLine="708"/>
      </w:pPr>
      <w: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w:t>
      </w:r>
    </w:p>
    <w:p w:rsidR="000B053B" w:rsidRDefault="003D45E4" w:rsidP="005C65DB">
      <w:pPr>
        <w:ind w:left="-5" w:firstLine="713"/>
      </w:pPr>
      <w:r>
        <w:lastRenderedPageBreak/>
        <w:t xml:space="preserve">Отпуск за первый год работы предоставляется работникам по истечении шести месяцев непрерывной работы </w:t>
      </w:r>
      <w:r w:rsidR="005C65DB">
        <w:t xml:space="preserve">в образовательной организации, </w:t>
      </w:r>
      <w:r>
        <w:t xml:space="preserve">за второй и последующий годы работы – в любое время рабочего года в соответствии с очередностью предоставления отпусков. </w:t>
      </w:r>
    </w:p>
    <w:p w:rsidR="000B053B" w:rsidRDefault="003D45E4" w:rsidP="005C65DB">
      <w:pPr>
        <w:ind w:left="-5" w:firstLine="713"/>
      </w:pPr>
      <w:r>
        <w:t>При предоставлении ежегодного отпуска педагогическим работникам за первый год работы до истечения шести месяцев работы его продолжите</w:t>
      </w:r>
      <w:r w:rsidR="005C65DB">
        <w:t xml:space="preserve">льность должна соответствовать </w:t>
      </w:r>
      <w:r>
        <w:t xml:space="preserve">установленной для них продолжительности и оплачиваться в полном размере. </w:t>
      </w:r>
    </w:p>
    <w:p w:rsidR="000B053B" w:rsidRDefault="003D45E4" w:rsidP="005C65DB">
      <w:pPr>
        <w:numPr>
          <w:ilvl w:val="1"/>
          <w:numId w:val="3"/>
        </w:numPr>
        <w:ind w:left="0" w:firstLine="708"/>
      </w:pPr>
      <w:r>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 </w:t>
      </w:r>
    </w:p>
    <w:p w:rsidR="000B053B" w:rsidRDefault="003D45E4" w:rsidP="005C65DB">
      <w:pPr>
        <w:ind w:left="-5" w:firstLine="713"/>
      </w:pPr>
      <w:r>
        <w:t xml:space="preserve">О времени начала отпуска работник должен быть письменно извещен не позднее, чем за две недели до его начала. </w:t>
      </w:r>
    </w:p>
    <w:p w:rsidR="000B053B" w:rsidRDefault="003D45E4" w:rsidP="005C65DB">
      <w:pPr>
        <w:ind w:left="-5" w:firstLine="713"/>
      </w:pPr>
      <w:r>
        <w:t>Продление, перенесение, разделение и отзыв из оплачиваемого отпуска производится с согласия работника в случаях, предусмот</w:t>
      </w:r>
      <w:r w:rsidR="005C65DB">
        <w:t xml:space="preserve">ренных статьями 124-125 ТК РФ. </w:t>
      </w:r>
    </w:p>
    <w:p w:rsidR="000B053B" w:rsidRDefault="005C65DB" w:rsidP="005C65DB">
      <w:pPr>
        <w:ind w:left="-5" w:firstLine="713"/>
      </w:pPr>
      <w:r>
        <w:t xml:space="preserve">Изменение графика отпусков </w:t>
      </w:r>
      <w:r w:rsidR="003D45E4">
        <w:t xml:space="preserve">работодателем может осуществляться с согласия работника и выборного органа первичной профсоюзной организации. </w:t>
      </w:r>
    </w:p>
    <w:p w:rsidR="000B053B" w:rsidRDefault="003D45E4" w:rsidP="003D45E4">
      <w:pPr>
        <w:numPr>
          <w:ilvl w:val="1"/>
          <w:numId w:val="3"/>
        </w:numPr>
        <w:ind w:left="0" w:firstLine="708"/>
      </w:pPr>
      <w:r>
        <w:t>Ежегодный оплачиваемый отпуск продлевается в случае временной нетрудоспособности работника, наступившей во время отпуска.</w:t>
      </w:r>
    </w:p>
    <w:p w:rsidR="000B053B" w:rsidRDefault="003D45E4" w:rsidP="003D45E4">
      <w:pPr>
        <w:ind w:left="-5" w:firstLine="713"/>
      </w:pPr>
      <w: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w:t>
      </w:r>
    </w:p>
    <w:p w:rsidR="000B053B" w:rsidRDefault="003D45E4" w:rsidP="003D45E4">
      <w:pPr>
        <w:ind w:left="-5" w:firstLine="713"/>
      </w:pPr>
      <w: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0B053B" w:rsidRDefault="003D45E4" w:rsidP="003D45E4">
      <w:pPr>
        <w:ind w:left="-5" w:firstLine="713"/>
      </w:pPr>
      <w:r>
        <w:t xml:space="preserve">При этом педагогам, проработавшим 10 месяцев, выплачивается денежная компенсация за неиспользованный отпуск за полную продолжительность отпуска – 42 календарных дней. </w:t>
      </w:r>
    </w:p>
    <w:p w:rsidR="000B053B" w:rsidRDefault="003D45E4" w:rsidP="003D45E4">
      <w:pPr>
        <w:ind w:left="-5" w:firstLine="713"/>
      </w:pPr>
      <w:r>
        <w:t xml:space="preserve">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
    <w:p w:rsidR="000B053B" w:rsidRDefault="003D45E4" w:rsidP="003D45E4">
      <w:pPr>
        <w:ind w:left="-5" w:firstLine="713"/>
      </w:pPr>
      <w:r>
        <w:t xml:space="preserve">При исчислении стажа работы при выплате денежной компенсации за неиспользованный отпуск при увольнении бухгалтера руководствуются </w:t>
      </w:r>
      <w:r>
        <w:lastRenderedPageBreak/>
        <w:t xml:space="preserve">действующими нормативными документами и совершают действия в соответствии со ст. 121 ТК РФ. </w:t>
      </w:r>
    </w:p>
    <w:p w:rsidR="000B053B" w:rsidRDefault="003D45E4">
      <w:pPr>
        <w:ind w:left="-5"/>
      </w:pPr>
      <w:r>
        <w:t xml:space="preserve">          3.20. Исчисление среднего заработка для оплаты ежегодного отпуска производится в соответствии со статьей 139 ТК РФ. </w:t>
      </w:r>
    </w:p>
    <w:p w:rsidR="000B053B" w:rsidRDefault="003D45E4">
      <w:pPr>
        <w:ind w:left="-5"/>
      </w:pPr>
      <w:r>
        <w:t xml:space="preserve">         3.21.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 </w:t>
      </w:r>
    </w:p>
    <w:p w:rsidR="000B053B" w:rsidRDefault="003D45E4">
      <w:pPr>
        <w:ind w:left="-15" w:firstLine="708"/>
      </w:pPr>
      <w:r>
        <w:t xml:space="preserve">3.22.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 </w:t>
      </w:r>
    </w:p>
    <w:p w:rsidR="000B053B" w:rsidRDefault="003D45E4">
      <w:pPr>
        <w:numPr>
          <w:ilvl w:val="0"/>
          <w:numId w:val="4"/>
        </w:numPr>
        <w:ind w:hanging="163"/>
      </w:pPr>
      <w:r>
        <w:t xml:space="preserve">для сопровождения 1 сентября детей младшего возраста в школу 1 календарный день; </w:t>
      </w:r>
    </w:p>
    <w:p w:rsidR="000B053B" w:rsidRDefault="003D45E4">
      <w:pPr>
        <w:numPr>
          <w:ilvl w:val="0"/>
          <w:numId w:val="4"/>
        </w:numPr>
        <w:ind w:hanging="163"/>
      </w:pPr>
      <w:r>
        <w:t xml:space="preserve">бракосочетания детей работников – 3 календарных дня; </w:t>
      </w:r>
    </w:p>
    <w:p w:rsidR="000B053B" w:rsidRDefault="003D45E4">
      <w:pPr>
        <w:numPr>
          <w:ilvl w:val="0"/>
          <w:numId w:val="4"/>
        </w:numPr>
        <w:ind w:hanging="163"/>
      </w:pPr>
      <w:r>
        <w:t xml:space="preserve">бракосочетания работника – 3 календарных дня; </w:t>
      </w:r>
    </w:p>
    <w:p w:rsidR="000B053B" w:rsidRDefault="003D45E4">
      <w:pPr>
        <w:numPr>
          <w:ilvl w:val="0"/>
          <w:numId w:val="4"/>
        </w:numPr>
        <w:ind w:hanging="163"/>
      </w:pPr>
      <w:r>
        <w:t xml:space="preserve">похорон близких родственников – 3 календарных дня; </w:t>
      </w:r>
    </w:p>
    <w:p w:rsidR="000B053B" w:rsidRDefault="003D45E4" w:rsidP="003D45E4">
      <w:pPr>
        <w:numPr>
          <w:ilvl w:val="1"/>
          <w:numId w:val="7"/>
        </w:numPr>
        <w:ind w:left="142"/>
      </w:pPr>
      <w:r>
        <w:t xml:space="preserve">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 </w:t>
      </w:r>
    </w:p>
    <w:p w:rsidR="000B053B" w:rsidRDefault="003D45E4" w:rsidP="003D45E4">
      <w:pPr>
        <w:numPr>
          <w:ilvl w:val="1"/>
          <w:numId w:val="7"/>
        </w:numPr>
        <w:ind w:left="142"/>
      </w:pPr>
      <w:r>
        <w:t xml:space="preserve">Работодатель обязуется предоставить отпуск без </w:t>
      </w:r>
      <w:proofErr w:type="gramStart"/>
      <w:r>
        <w:t>сохранения  заработной</w:t>
      </w:r>
      <w:proofErr w:type="gramEnd"/>
      <w:r>
        <w:t xml:space="preserve"> платы на основании письменного заявления работника в сроки, указанные работником в следующих случаях: </w:t>
      </w:r>
    </w:p>
    <w:p w:rsidR="000B053B" w:rsidRDefault="003D45E4">
      <w:pPr>
        <w:numPr>
          <w:ilvl w:val="0"/>
          <w:numId w:val="4"/>
        </w:numPr>
        <w:ind w:hanging="163"/>
      </w:pPr>
      <w:r>
        <w:t xml:space="preserve">в связи с переездом на новое место жительства – 2 календарных дня; </w:t>
      </w:r>
    </w:p>
    <w:p w:rsidR="000B053B" w:rsidRDefault="003D45E4">
      <w:pPr>
        <w:numPr>
          <w:ilvl w:val="0"/>
          <w:numId w:val="4"/>
        </w:numPr>
        <w:ind w:hanging="163"/>
      </w:pPr>
      <w:r>
        <w:t xml:space="preserve">для проводов детей на военную службу – 2 календарных дня; </w:t>
      </w:r>
    </w:p>
    <w:p w:rsidR="003D45E4" w:rsidRDefault="003D45E4">
      <w:pPr>
        <w:numPr>
          <w:ilvl w:val="0"/>
          <w:numId w:val="4"/>
        </w:numPr>
        <w:ind w:hanging="163"/>
      </w:pPr>
      <w:r>
        <w:t xml:space="preserve">тяжелого заболевания близкого родственника – 3 календарных дня; </w:t>
      </w:r>
    </w:p>
    <w:p w:rsidR="003D45E4" w:rsidRDefault="003D45E4">
      <w:pPr>
        <w:numPr>
          <w:ilvl w:val="0"/>
          <w:numId w:val="4"/>
        </w:numPr>
        <w:ind w:hanging="163"/>
      </w:pPr>
      <w: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0B053B" w:rsidRDefault="003D45E4" w:rsidP="003D45E4">
      <w:pPr>
        <w:ind w:left="163" w:firstLine="0"/>
      </w:pPr>
      <w:r>
        <w:t xml:space="preserve">- работающим инвалидам – до 14 календарных дней в году.  </w:t>
      </w:r>
    </w:p>
    <w:p w:rsidR="000B053B" w:rsidRDefault="003D45E4">
      <w:pPr>
        <w:numPr>
          <w:ilvl w:val="1"/>
          <w:numId w:val="8"/>
        </w:numPr>
        <w:ind w:firstLine="708"/>
      </w:pPr>
      <w:r>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приказом </w:t>
      </w:r>
      <w:proofErr w:type="spellStart"/>
      <w:r>
        <w:t>Минобрнауки</w:t>
      </w:r>
      <w:proofErr w:type="spellEnd"/>
      <w:r>
        <w:t xml:space="preserve"> 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0B053B" w:rsidRDefault="003D45E4" w:rsidP="003D45E4">
      <w:pPr>
        <w:ind w:left="426"/>
      </w:pPr>
      <w:r>
        <w:t xml:space="preserve">(зарегистрировано Минюстом России 15 июня 2016 года, регистрационный </w:t>
      </w:r>
    </w:p>
    <w:p w:rsidR="000B053B" w:rsidRDefault="003D45E4" w:rsidP="003D45E4">
      <w:pPr>
        <w:ind w:left="426"/>
      </w:pPr>
      <w:r>
        <w:lastRenderedPageBreak/>
        <w:t xml:space="preserve">№ 42532) </w:t>
      </w:r>
    </w:p>
    <w:p w:rsidR="000B053B" w:rsidRDefault="003D45E4" w:rsidP="003D45E4">
      <w:pPr>
        <w:numPr>
          <w:ilvl w:val="1"/>
          <w:numId w:val="8"/>
        </w:numPr>
        <w:ind w:firstLine="788"/>
      </w:pPr>
      <w:r>
        <w:t xml:space="preserve">Первичная профсоюзная организация обязуется: </w:t>
      </w:r>
    </w:p>
    <w:p w:rsidR="000B053B" w:rsidRDefault="003D45E4" w:rsidP="003D45E4">
      <w:pPr>
        <w:numPr>
          <w:ilvl w:val="2"/>
          <w:numId w:val="6"/>
        </w:numPr>
        <w:ind w:left="142" w:firstLine="788"/>
      </w:pPr>
      <w:r>
        <w:t xml:space="preserve">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 </w:t>
      </w:r>
    </w:p>
    <w:p w:rsidR="000B053B" w:rsidRDefault="003D45E4" w:rsidP="003D45E4">
      <w:pPr>
        <w:numPr>
          <w:ilvl w:val="2"/>
          <w:numId w:val="6"/>
        </w:numPr>
        <w:ind w:left="142" w:firstLine="788"/>
      </w:pPr>
      <w:r>
        <w:t xml:space="preserve">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w:t>
      </w:r>
    </w:p>
    <w:p w:rsidR="000B053B" w:rsidRDefault="003D45E4" w:rsidP="003D45E4">
      <w:pPr>
        <w:numPr>
          <w:ilvl w:val="2"/>
          <w:numId w:val="6"/>
        </w:numPr>
        <w:ind w:left="142" w:firstLine="788"/>
      </w:pPr>
      <w:r>
        <w:t xml:space="preserve">Вносить работодателю представления об устранении выявленных нарушений. </w:t>
      </w:r>
    </w:p>
    <w:p w:rsidR="000B053B" w:rsidRDefault="003D45E4" w:rsidP="003D45E4">
      <w:pPr>
        <w:ind w:left="142" w:firstLine="708"/>
      </w:pPr>
      <w:r>
        <w:t xml:space="preserve">3.27. Беременным женщинам из числа работников ДОО предоставляется дополнительный оплачиваемый отпуск продолжительностью не более 30 календарных дней в период со дня постановки на учёт по беременности, до наступления отпуска по беременности и родам. </w:t>
      </w:r>
    </w:p>
    <w:p w:rsidR="003D45E4" w:rsidRDefault="003D45E4" w:rsidP="003D45E4">
      <w:pPr>
        <w:ind w:left="142" w:firstLine="708"/>
      </w:pPr>
      <w:r>
        <w:t xml:space="preserve">3.27.1. Дополнительные дни отдыха предоставляются на основе заявления беременной женщины и документа, подтверждающего постановку ее на учет по беременности, выданного соответствующей медицинской организацией. Дополнительные дни отдыха могут быть использованы беременной женщиной отдельно, полностью либо по частям. </w:t>
      </w:r>
    </w:p>
    <w:p w:rsidR="003D45E4" w:rsidRDefault="003D45E4" w:rsidP="003D45E4">
      <w:pPr>
        <w:ind w:left="142" w:firstLine="708"/>
      </w:pPr>
      <w:r>
        <w:t xml:space="preserve">3.27.2. Дополнительные дни отдыха не продлеваются и не переносятся на другой срок в случае временной нетрудоспособности беременной женщины. </w:t>
      </w:r>
    </w:p>
    <w:p w:rsidR="000B053B" w:rsidRDefault="003D45E4" w:rsidP="003D45E4">
      <w:pPr>
        <w:ind w:left="142" w:firstLine="708"/>
      </w:pPr>
      <w:r>
        <w:t xml:space="preserve">3.28. Работники ДОО могут быть переведены на дистанционную работу, в том числе при угрозе возникновения и (или) возникновения отдельных чрезвычайных ситуаций, введения режима повышенной готовности или чрезвычайной ситуации на всей территории Российской Федерации либо на ее части, с предоставлением удаленного доступа для выполнения определенной трудовым договором трудовой функции вне места нахождения работодателя, вне стационарного рабочего места, территории или объекта прямо тли косвенно находящихся под контролем работодателя, с использованием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 телекоммуникационных сетей общего пользования, в том числе сети « «Интернет» в соответствии с локальным актом ДОО. </w:t>
      </w:r>
    </w:p>
    <w:p w:rsidR="000B053B" w:rsidRDefault="003D45E4">
      <w:pPr>
        <w:pStyle w:val="1"/>
      </w:pPr>
      <w:r>
        <w:lastRenderedPageBreak/>
        <w:t xml:space="preserve">IV. ОПЛАТА И НОРМИРОВАНИЕ ТРУДА </w:t>
      </w:r>
    </w:p>
    <w:p w:rsidR="000B053B" w:rsidRDefault="003D45E4" w:rsidP="003D45E4">
      <w:pPr>
        <w:ind w:left="-5" w:firstLine="713"/>
      </w:pPr>
      <w:r>
        <w:t xml:space="preserve">4.1. Заработная плата выплачивается работникам за текущий месяц не реже чем каждые полмесяца в денежной форме. </w:t>
      </w:r>
    </w:p>
    <w:p w:rsidR="000B053B" w:rsidRDefault="003D45E4">
      <w:pPr>
        <w:ind w:left="-5"/>
      </w:pPr>
      <w:r>
        <w:t xml:space="preserve">Днями выплаты заработной платы являются: 4 и 19 числа текущего месяца. </w:t>
      </w:r>
    </w:p>
    <w:p w:rsidR="000B053B" w:rsidRDefault="003D45E4">
      <w:pPr>
        <w:ind w:left="-5"/>
      </w:pPr>
      <w:r>
        <w:t xml:space="preserve">Установить следующие соотношения частей заработной платы (40% - аванс, 60%- расчёт). </w:t>
      </w:r>
    </w:p>
    <w:p w:rsidR="000B053B" w:rsidRDefault="003D45E4">
      <w:pPr>
        <w:ind w:left="-5"/>
      </w:pPr>
      <w:r>
        <w:t xml:space="preserve">При выплате заработной платы работнику вручается расчетный листок, с указанием: </w:t>
      </w:r>
    </w:p>
    <w:p w:rsidR="000B053B" w:rsidRDefault="003D45E4" w:rsidP="003D45E4">
      <w:r>
        <w:t xml:space="preserve">- составных частей заработной платы, причитающейся ему за соответствующий период; </w:t>
      </w:r>
    </w:p>
    <w:p w:rsidR="000B053B" w:rsidRDefault="003D45E4" w:rsidP="003D45E4">
      <w: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 размеров и оснований произведенных удержаний; - общей денежной суммы, подлежащей выплате. </w:t>
      </w:r>
    </w:p>
    <w:p w:rsidR="000B053B" w:rsidRDefault="003D45E4" w:rsidP="003D45E4">
      <w:pPr>
        <w:ind w:left="-5" w:firstLine="713"/>
      </w:pPr>
      <w:r>
        <w:t xml:space="preserve">4.2. Заработная плата выплачивается работникам за текущий месяц: </w:t>
      </w:r>
    </w:p>
    <w:p w:rsidR="003D45E4" w:rsidRDefault="003D45E4">
      <w:pPr>
        <w:ind w:left="-5" w:right="2667"/>
      </w:pPr>
      <w:r>
        <w:t xml:space="preserve">не реже, чем каждые полмесяца в денежной форме. </w:t>
      </w:r>
    </w:p>
    <w:p w:rsidR="000B053B" w:rsidRDefault="003D45E4" w:rsidP="003D45E4">
      <w:pPr>
        <w:ind w:left="-5" w:right="5"/>
      </w:pPr>
      <w:r>
        <w:t xml:space="preserve">Днями выплаты заработной платы являются: до 4 и 18 числа текущего месяца. </w:t>
      </w:r>
    </w:p>
    <w:p w:rsidR="000B053B" w:rsidRDefault="003D45E4">
      <w:pPr>
        <w:ind w:left="-5"/>
      </w:pPr>
      <w:r>
        <w:t xml:space="preserve">При выплате заработной платы работнику вручается расчетный листок, с указанием: </w:t>
      </w:r>
    </w:p>
    <w:p w:rsidR="003D45E4" w:rsidRDefault="003D45E4">
      <w:pPr>
        <w:numPr>
          <w:ilvl w:val="0"/>
          <w:numId w:val="9"/>
        </w:numPr>
        <w:ind w:hanging="449"/>
      </w:pPr>
      <w:r>
        <w:t xml:space="preserve">размеров иных сумм, начисленных работнику, в том числе денежные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3D45E4" w:rsidRDefault="003D45E4">
      <w:pPr>
        <w:numPr>
          <w:ilvl w:val="0"/>
          <w:numId w:val="9"/>
        </w:numPr>
        <w:ind w:hanging="449"/>
      </w:pPr>
      <w:r>
        <w:t xml:space="preserve">- размеров и оснований произведенных удержаний; </w:t>
      </w:r>
    </w:p>
    <w:p w:rsidR="000B053B" w:rsidRDefault="003D45E4">
      <w:pPr>
        <w:numPr>
          <w:ilvl w:val="0"/>
          <w:numId w:val="9"/>
        </w:numPr>
        <w:ind w:hanging="449"/>
      </w:pPr>
      <w:r>
        <w:t xml:space="preserve">- общей денежной суммы, подлежащей выплате. </w:t>
      </w:r>
    </w:p>
    <w:p w:rsidR="000B053B" w:rsidRDefault="003D45E4" w:rsidP="003D45E4">
      <w:pPr>
        <w:ind w:left="-5" w:firstLine="454"/>
      </w:pPr>
      <w:r>
        <w:t xml:space="preserve">Форма расчётного листка утверждается работодателем с учётом мнения выборного органа первичной профсоюзной организации (может являться приложением к коллективному договору). </w:t>
      </w:r>
    </w:p>
    <w:p w:rsidR="000B053B" w:rsidRDefault="003D45E4">
      <w:pPr>
        <w:numPr>
          <w:ilvl w:val="1"/>
          <w:numId w:val="11"/>
        </w:numPr>
      </w:pPr>
      <w:r>
        <w:t xml:space="preserve">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w:t>
      </w:r>
      <w:r>
        <w:lastRenderedPageBreak/>
        <w:t xml:space="preserve">характера за работу, не  входящую в должностные обязанности; выплаты стимулирующего характера. </w:t>
      </w:r>
    </w:p>
    <w:p w:rsidR="000B053B" w:rsidRDefault="003D45E4">
      <w:pPr>
        <w:numPr>
          <w:ilvl w:val="1"/>
          <w:numId w:val="11"/>
        </w:numPr>
      </w:pPr>
      <w:r>
        <w:t xml:space="preserve">Работодатель осуществляет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w:t>
      </w:r>
      <w:proofErr w:type="spellStart"/>
      <w:r>
        <w:t>расчитанного</w:t>
      </w:r>
      <w:proofErr w:type="spellEnd"/>
      <w:r>
        <w:t xml:space="preserve"> за час работы) за каждый час работы в ночное время.  </w:t>
      </w:r>
    </w:p>
    <w:p w:rsidR="000B053B" w:rsidRDefault="003D45E4">
      <w:pPr>
        <w:numPr>
          <w:ilvl w:val="1"/>
          <w:numId w:val="11"/>
        </w:numPr>
      </w:pPr>
      <w:r>
        <w:t xml:space="preserve">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rsidR="000B053B" w:rsidRDefault="003D45E4">
      <w:pPr>
        <w:numPr>
          <w:ilvl w:val="1"/>
          <w:numId w:val="11"/>
        </w:numPr>
      </w:pPr>
      <w: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p>
    <w:p w:rsidR="000B053B" w:rsidRDefault="003D45E4">
      <w:pPr>
        <w:numPr>
          <w:ilvl w:val="1"/>
          <w:numId w:val="11"/>
        </w:numPr>
      </w:pPr>
      <w: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расчёта включительно (размер выплачиваемой работнику денежной компенсации может быть, повышен коллективным договором.) </w:t>
      </w:r>
    </w:p>
    <w:p w:rsidR="000B053B" w:rsidRDefault="003D45E4">
      <w:pPr>
        <w:numPr>
          <w:ilvl w:val="1"/>
          <w:numId w:val="11"/>
        </w:numPr>
      </w:pPr>
      <w:r>
        <w:t xml:space="preserve">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учёной степени, право на его изменение возникает в следующие сроки: </w:t>
      </w:r>
    </w:p>
    <w:p w:rsidR="000B053B" w:rsidRDefault="003D45E4">
      <w:pPr>
        <w:numPr>
          <w:ilvl w:val="0"/>
          <w:numId w:val="9"/>
        </w:numPr>
        <w:ind w:hanging="449"/>
      </w:pPr>
      <w:r>
        <w:t xml:space="preserve">при присвоении квалификационной категории – со дня вынесения решения аттестационной комиссией; </w:t>
      </w:r>
    </w:p>
    <w:p w:rsidR="000B053B" w:rsidRDefault="003D45E4">
      <w:pPr>
        <w:numPr>
          <w:ilvl w:val="0"/>
          <w:numId w:val="9"/>
        </w:numPr>
        <w:ind w:hanging="449"/>
      </w:pPr>
      <w:r>
        <w:t xml:space="preserve">при изменении </w:t>
      </w:r>
      <w:r w:rsidR="00107E62">
        <w:t xml:space="preserve">(увеличении) продолжительности </w:t>
      </w:r>
      <w:r>
        <w:t xml:space="preserve">стажа работы в образовательной организации (выслуга лет); </w:t>
      </w:r>
    </w:p>
    <w:p w:rsidR="000B053B" w:rsidRDefault="003D45E4">
      <w:pPr>
        <w:numPr>
          <w:ilvl w:val="0"/>
          <w:numId w:val="9"/>
        </w:numPr>
        <w:ind w:hanging="449"/>
      </w:pPr>
      <w:r>
        <w:t xml:space="preserve">при присвоении почётного звания – со дня присвоения почётного звания уполномоченным органом; </w:t>
      </w:r>
    </w:p>
    <w:p w:rsidR="000B053B" w:rsidRDefault="003D45E4">
      <w:pPr>
        <w:numPr>
          <w:ilvl w:val="0"/>
          <w:numId w:val="9"/>
        </w:numPr>
        <w:ind w:hanging="449"/>
      </w:pPr>
      <w:r>
        <w:t xml:space="preserve">при получении образования или восстановлении документов об образовании – со дня </w:t>
      </w:r>
      <w:r w:rsidR="00107E62">
        <w:t xml:space="preserve">представления соответствующего </w:t>
      </w:r>
      <w:r>
        <w:t xml:space="preserve">документа; </w:t>
      </w:r>
    </w:p>
    <w:p w:rsidR="000B053B" w:rsidRDefault="00107E62" w:rsidP="00107E62">
      <w:pPr>
        <w:numPr>
          <w:ilvl w:val="1"/>
          <w:numId w:val="10"/>
        </w:numPr>
        <w:ind w:left="0" w:firstLine="708"/>
      </w:pPr>
      <w:r>
        <w:lastRenderedPageBreak/>
        <w:t>Работникам, награждёнными ведомственными</w:t>
      </w:r>
      <w:r w:rsidR="003D45E4">
        <w:t xml:space="preserve"> наградами (в том числе медалями, почётными зв</w:t>
      </w:r>
      <w:r>
        <w:t xml:space="preserve">аниями, отраслевыми нагрудными </w:t>
      </w:r>
      <w:r w:rsidR="003D45E4">
        <w:t>знаками и другими наградами) выпл</w:t>
      </w:r>
      <w:r>
        <w:t xml:space="preserve">ачивается ежемесячная надбавка </w:t>
      </w:r>
      <w:r w:rsidR="003D45E4">
        <w:t xml:space="preserve">(доплата) в размере не более 30 % ставки должностного оклада. </w:t>
      </w:r>
    </w:p>
    <w:p w:rsidR="000B053B" w:rsidRDefault="003D45E4" w:rsidP="00107E62">
      <w:pPr>
        <w:numPr>
          <w:ilvl w:val="1"/>
          <w:numId w:val="10"/>
        </w:numPr>
        <w:ind w:left="0" w:firstLine="708"/>
      </w:pPr>
      <w: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w:t>
      </w:r>
    </w:p>
    <w:p w:rsidR="000B053B" w:rsidRDefault="003D45E4">
      <w:pPr>
        <w:ind w:left="-15" w:firstLine="708"/>
      </w:pPr>
      <w:r>
        <w:t>В «Положении об оплате труда работников МБДОУ Д/С №2 «Звёздочка» МО «Барышский район» устанавливаются конкретные дифференцированные размеры повышения оплаты труда в зависимости от</w:t>
      </w:r>
      <w:r w:rsidR="00107E62">
        <w:t xml:space="preserve"> условий труда и установленных </w:t>
      </w:r>
      <w:r>
        <w:t xml:space="preserve">в ходе специальной оценки условий труда вредных и (или) опасных условий труда. </w:t>
      </w:r>
    </w:p>
    <w:p w:rsidR="000B053B" w:rsidRDefault="003D45E4" w:rsidP="00107E62">
      <w:pPr>
        <w:numPr>
          <w:ilvl w:val="1"/>
          <w:numId w:val="12"/>
        </w:numPr>
        <w:ind w:left="0" w:firstLine="708"/>
      </w:pPr>
      <w:r>
        <w:t xml:space="preserve">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ДОО. </w:t>
      </w:r>
    </w:p>
    <w:p w:rsidR="000B053B" w:rsidRDefault="003D45E4" w:rsidP="00107E62">
      <w:pPr>
        <w:numPr>
          <w:ilvl w:val="1"/>
          <w:numId w:val="12"/>
        </w:numPr>
        <w:ind w:left="0" w:firstLine="708"/>
      </w:pPr>
      <w:r>
        <w:t>В период отмены образовательного процесса по санитарно</w:t>
      </w:r>
      <w:r w:rsidR="00107E62">
        <w:t>-</w:t>
      </w:r>
      <w:r>
        <w:t xml:space="preserve">эпидемиологическим и другим основаниям, являющихся рабочим временем педагогических и других работников ДОО, за ними сохраняется заработная плата в установленном порядке. </w:t>
      </w:r>
    </w:p>
    <w:p w:rsidR="000B053B" w:rsidRDefault="003D45E4">
      <w:pPr>
        <w:pStyle w:val="1"/>
        <w:spacing w:after="18"/>
        <w:ind w:left="718"/>
      </w:pPr>
      <w:r>
        <w:rPr>
          <w:b w:val="0"/>
        </w:rPr>
        <w:t xml:space="preserve">   </w:t>
      </w:r>
      <w:r>
        <w:t>V. СОЦИАЛЬНЫЕ ГАРАНТИИ И ЛЬГОТЫ</w:t>
      </w:r>
      <w:r>
        <w:rPr>
          <w:b w:val="0"/>
        </w:rPr>
        <w:t xml:space="preserve"> </w:t>
      </w:r>
    </w:p>
    <w:p w:rsidR="000B053B" w:rsidRDefault="003D45E4">
      <w:pPr>
        <w:numPr>
          <w:ilvl w:val="0"/>
          <w:numId w:val="13"/>
        </w:numPr>
        <w:ind w:hanging="281"/>
      </w:pPr>
      <w:r>
        <w:t xml:space="preserve">Стороны пришли к соглашению о том, что: </w:t>
      </w:r>
    </w:p>
    <w:p w:rsidR="000B053B" w:rsidRDefault="003D45E4">
      <w:pPr>
        <w:ind w:left="-5"/>
      </w:pPr>
      <w:r>
        <w:t xml:space="preserve">      5.1.  Гарантии и компенсации работникам предоставляются в следующих случаях: </w:t>
      </w:r>
    </w:p>
    <w:p w:rsidR="000B053B" w:rsidRDefault="003D45E4">
      <w:pPr>
        <w:numPr>
          <w:ilvl w:val="0"/>
          <w:numId w:val="14"/>
        </w:numPr>
        <w:ind w:hanging="163"/>
      </w:pPr>
      <w:r>
        <w:t xml:space="preserve">при заключении трудового договора (гл. 10, 11 ТК РФ); </w:t>
      </w:r>
    </w:p>
    <w:p w:rsidR="000B053B" w:rsidRDefault="003D45E4">
      <w:pPr>
        <w:numPr>
          <w:ilvl w:val="0"/>
          <w:numId w:val="14"/>
        </w:numPr>
        <w:ind w:hanging="163"/>
      </w:pPr>
      <w:r>
        <w:t xml:space="preserve">при переводе на другую работу (гл. 12 ТК РФ);  </w:t>
      </w:r>
    </w:p>
    <w:p w:rsidR="000B053B" w:rsidRDefault="003D45E4">
      <w:pPr>
        <w:numPr>
          <w:ilvl w:val="0"/>
          <w:numId w:val="14"/>
        </w:numPr>
        <w:ind w:hanging="163"/>
      </w:pPr>
      <w:r>
        <w:t xml:space="preserve">при расторжении трудового договора (гл. 13 ТК РФ); </w:t>
      </w:r>
    </w:p>
    <w:p w:rsidR="000B053B" w:rsidRDefault="003D45E4">
      <w:pPr>
        <w:numPr>
          <w:ilvl w:val="0"/>
          <w:numId w:val="14"/>
        </w:numPr>
        <w:ind w:hanging="163"/>
      </w:pPr>
      <w:r>
        <w:t xml:space="preserve">по вопросам оплаты труда (гл. 20-22 ТК РФ); </w:t>
      </w:r>
    </w:p>
    <w:p w:rsidR="000B053B" w:rsidRDefault="003D45E4">
      <w:pPr>
        <w:numPr>
          <w:ilvl w:val="0"/>
          <w:numId w:val="14"/>
        </w:numPr>
        <w:ind w:hanging="163"/>
      </w:pPr>
      <w:r>
        <w:t xml:space="preserve">при направлении в служебные командировки (гл. 24 ТК РФ); </w:t>
      </w:r>
    </w:p>
    <w:p w:rsidR="000B053B" w:rsidRDefault="003D45E4">
      <w:pPr>
        <w:numPr>
          <w:ilvl w:val="0"/>
          <w:numId w:val="14"/>
        </w:numPr>
        <w:ind w:hanging="163"/>
      </w:pPr>
      <w:r>
        <w:t xml:space="preserve">при совмещении работы с обучением (гл. 26 ТК РФ); </w:t>
      </w:r>
    </w:p>
    <w:p w:rsidR="000B053B" w:rsidRDefault="003D45E4">
      <w:pPr>
        <w:numPr>
          <w:ilvl w:val="0"/>
          <w:numId w:val="14"/>
        </w:numPr>
        <w:ind w:hanging="163"/>
      </w:pPr>
      <w:r>
        <w:t xml:space="preserve">при предоставлении ежегодного оплачиваемого отпуска (гл. 19 ТК РФ); </w:t>
      </w:r>
    </w:p>
    <w:p w:rsidR="000B053B" w:rsidRDefault="003D45E4">
      <w:pPr>
        <w:numPr>
          <w:ilvl w:val="0"/>
          <w:numId w:val="14"/>
        </w:numPr>
        <w:ind w:hanging="163"/>
      </w:pPr>
      <w:r>
        <w:t xml:space="preserve">в связи с задержкой выдачи трудовой книжки при увольнении (ст. 84.1 ТК РФ); </w:t>
      </w:r>
    </w:p>
    <w:p w:rsidR="000B053B" w:rsidRDefault="003D45E4">
      <w:pPr>
        <w:numPr>
          <w:ilvl w:val="0"/>
          <w:numId w:val="14"/>
        </w:numPr>
        <w:ind w:hanging="163"/>
      </w:pPr>
      <w:r>
        <w:t xml:space="preserve">в других случаях, предусмотренных трудовым законодательством. </w:t>
      </w:r>
    </w:p>
    <w:p w:rsidR="000B053B" w:rsidRDefault="00107E62" w:rsidP="00107E62">
      <w:pPr>
        <w:numPr>
          <w:ilvl w:val="1"/>
          <w:numId w:val="16"/>
        </w:numPr>
        <w:ind w:left="709" w:hanging="631"/>
      </w:pPr>
      <w:r>
        <w:t xml:space="preserve">Работники ДОО - члены профсоюза и (или) </w:t>
      </w:r>
      <w:r w:rsidR="003D45E4">
        <w:t xml:space="preserve">члены их семей имеют право на оказание услуг по оздоровлению детей за счет средств областного бюджета Ульяновской области (Постановление правительства Ульяновской области №152-П от12.04.2016 года «О предоставлении </w:t>
      </w:r>
      <w:r w:rsidR="003D45E4">
        <w:lastRenderedPageBreak/>
        <w:t xml:space="preserve">субсидий из областного бюджета Ульяновской области областному союзу «Федерация профсоюзов Ульяновской области». Условием возмещения расходов оздоровительным организациям, связанных с оказанием услуг по оздоровлению членов профсоюза является оплата или разница между фактической стоимостью путёвки и суммой возмещения затрат за счёт субсидий из областного бюджета Ульяновской области части расходов из расчёта, устанавливаемого правительством Ульяновской области за один день пребывания в оздоровительной организации. </w:t>
      </w:r>
    </w:p>
    <w:p w:rsidR="000B053B" w:rsidRDefault="003D45E4" w:rsidP="00107E62">
      <w:pPr>
        <w:numPr>
          <w:ilvl w:val="1"/>
          <w:numId w:val="16"/>
        </w:numPr>
        <w:ind w:left="709" w:hanging="631"/>
      </w:pPr>
      <w:r>
        <w:t xml:space="preserve">Педагогическим работникам – молодым специалистам (далее – молодые специалисты) </w:t>
      </w:r>
      <w:proofErr w:type="gramStart"/>
      <w:r>
        <w:t>предоставляются  меры</w:t>
      </w:r>
      <w:proofErr w:type="gramEnd"/>
      <w:r>
        <w:t xml:space="preserve">  социальной поддержки в соответствии с Законом  Ульяновской области  от 02.05.2012 года № 49 – ЗО «О мерах социальной поддержки отдельных категорий молодых специалистов на территории Ульяновской области» (выплата пособия в размере  десяти тысяч рублей при поступлении на работу, ежемесячные  выплаты в размере одной тысячи рублей в течение трёх лет). </w:t>
      </w:r>
    </w:p>
    <w:p w:rsidR="000B053B" w:rsidRDefault="003D45E4">
      <w:pPr>
        <w:numPr>
          <w:ilvl w:val="1"/>
          <w:numId w:val="16"/>
        </w:numPr>
        <w:ind w:hanging="631"/>
      </w:pPr>
      <w:r>
        <w:t xml:space="preserve">Работодатель обязуется: </w:t>
      </w:r>
    </w:p>
    <w:p w:rsidR="000B053B" w:rsidRDefault="003D45E4" w:rsidP="00107E62">
      <w:pPr>
        <w:numPr>
          <w:ilvl w:val="2"/>
          <w:numId w:val="17"/>
        </w:numPr>
        <w:ind w:left="0" w:firstLine="708"/>
      </w:pPr>
      <w:r>
        <w:t xml:space="preserve">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p>
    <w:p w:rsidR="000B053B" w:rsidRDefault="003D45E4" w:rsidP="00107E62">
      <w:pPr>
        <w:numPr>
          <w:ilvl w:val="2"/>
          <w:numId w:val="17"/>
        </w:numPr>
        <w:ind w:left="0" w:firstLine="708"/>
      </w:pPr>
      <w:r>
        <w:t xml:space="preserve">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0B053B" w:rsidRDefault="003D45E4">
      <w:pPr>
        <w:ind w:left="-5"/>
      </w:pPr>
      <w:r>
        <w:t>Выплачивать единовременное пособие при выходе работника на пенсию в размере 1 должностного оклад</w:t>
      </w:r>
      <w:r w:rsidR="00107E62">
        <w:t xml:space="preserve">а за счёт средств работодателя </w:t>
      </w:r>
      <w:r>
        <w:t>(</w:t>
      </w:r>
      <w:proofErr w:type="gramStart"/>
      <w:r>
        <w:t>при  наличии</w:t>
      </w:r>
      <w:proofErr w:type="gramEnd"/>
      <w:r>
        <w:t xml:space="preserve"> фонда). </w:t>
      </w:r>
    </w:p>
    <w:p w:rsidR="000B053B" w:rsidRDefault="003D45E4" w:rsidP="00107E62">
      <w:pPr>
        <w:numPr>
          <w:ilvl w:val="2"/>
          <w:numId w:val="17"/>
        </w:numPr>
        <w:ind w:left="0" w:firstLine="708"/>
      </w:pPr>
      <w:r>
        <w:t>Сохранять педагогическим работникам по истечении срока действия квалификационной категории в тече</w:t>
      </w:r>
      <w:r w:rsidR="00107E62">
        <w:t xml:space="preserve">ние одного года уровень оплаты </w:t>
      </w:r>
      <w:r>
        <w:t xml:space="preserve">труда с учётом ранее имевшейся квалификационной категории по заявлению работника: </w:t>
      </w:r>
    </w:p>
    <w:p w:rsidR="000B053B" w:rsidRDefault="003D45E4">
      <w:pPr>
        <w:numPr>
          <w:ilvl w:val="0"/>
          <w:numId w:val="14"/>
        </w:numPr>
        <w:ind w:hanging="163"/>
      </w:pPr>
      <w:r>
        <w:t xml:space="preserve">при выходе на работу после нахождения в отпуске по беременности и родам, по уходу за ребенком; </w:t>
      </w:r>
    </w:p>
    <w:p w:rsidR="000B053B" w:rsidRDefault="003D45E4">
      <w:pPr>
        <w:numPr>
          <w:ilvl w:val="0"/>
          <w:numId w:val="14"/>
        </w:numPr>
        <w:ind w:hanging="163"/>
      </w:pPr>
      <w:r>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0B053B" w:rsidRDefault="003D45E4">
      <w:pPr>
        <w:numPr>
          <w:ilvl w:val="0"/>
          <w:numId w:val="14"/>
        </w:numPr>
        <w:spacing w:after="33" w:line="249" w:lineRule="auto"/>
        <w:ind w:hanging="163"/>
      </w:pPr>
      <w:r>
        <w:t xml:space="preserve">в случае истечения срока действия квалификационной категории, установленной </w:t>
      </w:r>
      <w:r>
        <w:tab/>
        <w:t xml:space="preserve">педагогическим </w:t>
      </w:r>
      <w:r>
        <w:tab/>
        <w:t xml:space="preserve">работникам </w:t>
      </w:r>
      <w:r>
        <w:tab/>
        <w:t xml:space="preserve">и </w:t>
      </w:r>
      <w:r>
        <w:tab/>
        <w:t xml:space="preserve">руководителям </w:t>
      </w:r>
      <w:r>
        <w:lastRenderedPageBreak/>
        <w:t xml:space="preserve">образовательных организаций, которым до назначения пенсии по старости осталось менее одного года. </w:t>
      </w:r>
    </w:p>
    <w:p w:rsidR="000B053B" w:rsidRDefault="003D45E4" w:rsidP="00107E62">
      <w:pPr>
        <w:numPr>
          <w:ilvl w:val="2"/>
          <w:numId w:val="15"/>
        </w:numPr>
        <w:ind w:left="0" w:firstLine="708"/>
      </w:pPr>
      <w:r>
        <w:t xml:space="preserve">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 </w:t>
      </w:r>
    </w:p>
    <w:p w:rsidR="000B053B" w:rsidRDefault="003D45E4" w:rsidP="00107E62">
      <w:pPr>
        <w:numPr>
          <w:ilvl w:val="2"/>
          <w:numId w:val="15"/>
        </w:numPr>
        <w:ind w:left="0" w:firstLine="708"/>
      </w:pPr>
      <w:r>
        <w:t>Работникам ДОО в пр</w:t>
      </w:r>
      <w:r w:rsidR="00107E62">
        <w:t xml:space="preserve">еделах средств на оплату труда </w:t>
      </w:r>
      <w:r>
        <w:t>может быть оказана</w:t>
      </w:r>
      <w:r w:rsidR="00107E62">
        <w:t xml:space="preserve"> </w:t>
      </w:r>
      <w:r>
        <w:t xml:space="preserve">материальная помощь в связи с тяжелым заболеванием, требующим продолжительного (или) дорогостоящего лечения; в случаях смерти супруга (супруги), и (или) близких родственников в размере должностного оклада. Материальная помощь предоставляется в соответствии с приказом ДОО на основании письменного заявления работника и документов, подтверждающих наступление вышеназванных обстоятельств. </w:t>
      </w:r>
    </w:p>
    <w:p w:rsidR="000B053B" w:rsidRDefault="003D45E4" w:rsidP="00107E62">
      <w:pPr>
        <w:numPr>
          <w:ilvl w:val="2"/>
          <w:numId w:val="15"/>
        </w:numPr>
        <w:ind w:left="0" w:firstLine="708"/>
      </w:pPr>
      <w:r>
        <w:t>Предоставлять для детей работников ДОО, для которых оно является основным местом работы, место в дошкольных образовательны</w:t>
      </w:r>
      <w:r w:rsidR="00107E62">
        <w:t xml:space="preserve">х </w:t>
      </w:r>
      <w:r>
        <w:t xml:space="preserve">организациях в первоочередном порядке. </w:t>
      </w:r>
    </w:p>
    <w:p w:rsidR="000B053B" w:rsidRDefault="003D45E4">
      <w:pPr>
        <w:ind w:left="-15" w:firstLine="708"/>
      </w:pPr>
      <w:r>
        <w:t>5.6.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в три года с сохранением за ними мест</w:t>
      </w:r>
      <w:r w:rsidR="00107E62">
        <w:t xml:space="preserve">а работы (должности) </w:t>
      </w:r>
      <w:r>
        <w:t xml:space="preserve">и среднего заработка. </w:t>
      </w:r>
    </w:p>
    <w:p w:rsidR="000B053B" w:rsidRDefault="003D45E4">
      <w:pPr>
        <w:ind w:left="-15" w:firstLine="708"/>
      </w:pPr>
      <w:r>
        <w:t xml:space="preserve">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w:t>
      </w:r>
      <w:r w:rsidR="00107E62">
        <w:t>,</w:t>
      </w:r>
      <w:r>
        <w:t xml:space="preserve"> </w:t>
      </w:r>
      <w:proofErr w:type="gramStart"/>
      <w:r>
        <w:t>в порядке</w:t>
      </w:r>
      <w:proofErr w:type="gramEnd"/>
      <w:r>
        <w:t xml:space="preserve">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t>
      </w:r>
    </w:p>
    <w:p w:rsidR="000B053B" w:rsidRDefault="003D45E4">
      <w:pPr>
        <w:ind w:left="-15" w:firstLine="708"/>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w:t>
      </w:r>
      <w:r w:rsidR="00107E62">
        <w:t>ся) с работодателем (ст.185.1. «</w:t>
      </w:r>
      <w:r>
        <w:t xml:space="preserve">Трудового Кодекса РФ» от 30.12.2001 №197-ФЗ (редакция от 27.12.2018г.) </w:t>
      </w:r>
    </w:p>
    <w:p w:rsidR="000B053B" w:rsidRDefault="003D45E4">
      <w:pPr>
        <w:pStyle w:val="1"/>
        <w:ind w:left="718"/>
      </w:pPr>
      <w:r>
        <w:rPr>
          <w:b w:val="0"/>
        </w:rPr>
        <w:t xml:space="preserve">  </w:t>
      </w:r>
      <w:r>
        <w:t>VI. ОХРАНА ТРУДА И ЗДОРОВЬЯ</w:t>
      </w:r>
      <w:r>
        <w:rPr>
          <w:b w:val="0"/>
        </w:rPr>
        <w:t xml:space="preserve"> </w:t>
      </w:r>
    </w:p>
    <w:p w:rsidR="000B053B" w:rsidRDefault="003D45E4">
      <w:pPr>
        <w:numPr>
          <w:ilvl w:val="0"/>
          <w:numId w:val="18"/>
        </w:numPr>
        <w:ind w:firstLine="708"/>
      </w:pPr>
      <w: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охраны труда. </w:t>
      </w:r>
    </w:p>
    <w:p w:rsidR="000B053B" w:rsidRDefault="003D45E4">
      <w:pPr>
        <w:numPr>
          <w:ilvl w:val="1"/>
          <w:numId w:val="18"/>
        </w:numPr>
        <w:ind w:firstLine="708"/>
      </w:pPr>
      <w:r>
        <w:t xml:space="preserve">Работодатель обязуется: </w:t>
      </w:r>
    </w:p>
    <w:p w:rsidR="000B053B" w:rsidRDefault="003D45E4" w:rsidP="00107E62">
      <w:pPr>
        <w:numPr>
          <w:ilvl w:val="2"/>
          <w:numId w:val="18"/>
        </w:numPr>
        <w:ind w:left="142" w:firstLine="708"/>
      </w:pPr>
      <w:r>
        <w:t xml:space="preserve">Обеспечивать безопасные и здоровые условия труда при проведении образовательного процесса. </w:t>
      </w:r>
    </w:p>
    <w:p w:rsidR="000B053B" w:rsidRDefault="003D45E4" w:rsidP="00107E62">
      <w:pPr>
        <w:numPr>
          <w:ilvl w:val="2"/>
          <w:numId w:val="18"/>
        </w:numPr>
        <w:ind w:left="142" w:firstLine="708"/>
      </w:pPr>
      <w:r>
        <w:lastRenderedPageBreak/>
        <w:t xml:space="preserve">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приёмам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 </w:t>
      </w:r>
    </w:p>
    <w:p w:rsidR="000B053B" w:rsidRDefault="003D45E4" w:rsidP="00107E62">
      <w:pPr>
        <w:numPr>
          <w:ilvl w:val="2"/>
          <w:numId w:val="18"/>
        </w:numPr>
        <w:ind w:left="142" w:firstLine="708"/>
      </w:pPr>
      <w:r>
        <w:t xml:space="preserve">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 </w:t>
      </w:r>
    </w:p>
    <w:p w:rsidR="000B053B" w:rsidRDefault="003D45E4" w:rsidP="00107E62">
      <w:pPr>
        <w:numPr>
          <w:ilvl w:val="2"/>
          <w:numId w:val="18"/>
        </w:numPr>
        <w:ind w:left="142" w:firstLine="708"/>
      </w:pPr>
      <w:r>
        <w:t xml:space="preserve">Проводить обучение по охране труда и проверку знаний требований охраны труда работников ДОО не реже 1 раза в три года. </w:t>
      </w:r>
    </w:p>
    <w:p w:rsidR="000B053B" w:rsidRDefault="003D45E4" w:rsidP="00107E62">
      <w:pPr>
        <w:numPr>
          <w:ilvl w:val="2"/>
          <w:numId w:val="18"/>
        </w:numPr>
        <w:ind w:left="142" w:firstLine="708"/>
      </w:pPr>
      <w:r>
        <w:t xml:space="preserve">Обеспечивать проверку знаний работников ДОО по охране труда к началу каждого учебного года. </w:t>
      </w:r>
    </w:p>
    <w:p w:rsidR="000B053B" w:rsidRDefault="00107E62" w:rsidP="00107E62">
      <w:pPr>
        <w:numPr>
          <w:ilvl w:val="2"/>
          <w:numId w:val="18"/>
        </w:numPr>
        <w:ind w:left="142" w:firstLine="708"/>
      </w:pPr>
      <w:r>
        <w:t xml:space="preserve">Обеспечить </w:t>
      </w:r>
      <w:r w:rsidR="003D45E4">
        <w:t>наличи</w:t>
      </w:r>
      <w:r>
        <w:t xml:space="preserve">е правил, инструкций, </w:t>
      </w:r>
      <w:r w:rsidR="003D45E4">
        <w:t xml:space="preserve">журналов инструктажа и других обязательных материалов на рабочих местах. </w:t>
      </w:r>
    </w:p>
    <w:p w:rsidR="000B053B" w:rsidRDefault="003D45E4" w:rsidP="00107E62">
      <w:pPr>
        <w:numPr>
          <w:ilvl w:val="2"/>
          <w:numId w:val="18"/>
        </w:numPr>
        <w:ind w:left="142" w:firstLine="708"/>
      </w:pPr>
      <w:r>
        <w:t xml:space="preserve">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 </w:t>
      </w:r>
    </w:p>
    <w:p w:rsidR="000B053B" w:rsidRDefault="003D45E4" w:rsidP="00107E62">
      <w:pPr>
        <w:numPr>
          <w:ilvl w:val="2"/>
          <w:numId w:val="18"/>
        </w:numPr>
        <w:ind w:left="142" w:firstLine="708"/>
      </w:pPr>
      <w:r>
        <w:t>Обеспечивать проведение в установленном порядке</w:t>
      </w:r>
      <w:r w:rsidR="00107E62">
        <w:t>,</w:t>
      </w:r>
      <w:r>
        <w:t xml:space="preserve"> </w:t>
      </w:r>
      <w:proofErr w:type="gramStart"/>
      <w:r>
        <w:t>работ по специальной оценке</w:t>
      </w:r>
      <w:proofErr w:type="gramEnd"/>
      <w:r>
        <w:t xml:space="preserve"> условий труда на рабочих местах. </w:t>
      </w:r>
    </w:p>
    <w:p w:rsidR="000B053B" w:rsidRDefault="00107E62" w:rsidP="00107E62">
      <w:pPr>
        <w:numPr>
          <w:ilvl w:val="2"/>
          <w:numId w:val="18"/>
        </w:numPr>
        <w:ind w:left="142" w:firstLine="708"/>
      </w:pPr>
      <w:r>
        <w:t xml:space="preserve">Предоставлять </w:t>
      </w:r>
      <w:r w:rsidR="003D45E4">
        <w:t>гарантии и компенсации работникам,</w:t>
      </w:r>
      <w:r>
        <w:t xml:space="preserve"> занятым на работах с вредными и (или) опасными</w:t>
      </w:r>
      <w:r w:rsidR="003D45E4">
        <w:t xml:space="preserve"> условиями труда в соответствии с ТК </w:t>
      </w:r>
      <w:r>
        <w:t xml:space="preserve">РФ, иными нормативными правовыми актами, </w:t>
      </w:r>
      <w:r w:rsidR="003D45E4">
        <w:t xml:space="preserve">содержащими </w:t>
      </w:r>
      <w:r>
        <w:t xml:space="preserve">государственные нормативные </w:t>
      </w:r>
      <w:r w:rsidR="003D45E4">
        <w:t>требования о</w:t>
      </w:r>
      <w:r>
        <w:t>храны труда.</w:t>
      </w:r>
    </w:p>
    <w:p w:rsidR="000B053B" w:rsidRDefault="003D45E4" w:rsidP="00107E62">
      <w:pPr>
        <w:numPr>
          <w:ilvl w:val="2"/>
          <w:numId w:val="18"/>
        </w:numPr>
        <w:ind w:left="142" w:firstLine="708"/>
      </w:pPr>
      <w:r>
        <w:t>О</w:t>
      </w:r>
      <w:r w:rsidR="00107E62">
        <w:t xml:space="preserve">беспечивать работников моющими </w:t>
      </w:r>
      <w:r>
        <w:t xml:space="preserve">и дезинфицирующими средствами в соответствии с установленными нормами. </w:t>
      </w:r>
    </w:p>
    <w:p w:rsidR="000B053B" w:rsidRDefault="003D45E4" w:rsidP="00107E62">
      <w:pPr>
        <w:numPr>
          <w:ilvl w:val="2"/>
          <w:numId w:val="18"/>
        </w:numPr>
        <w:ind w:left="142" w:firstLine="708"/>
      </w:pPr>
      <w:r>
        <w:t xml:space="preserve">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 </w:t>
      </w:r>
    </w:p>
    <w:p w:rsidR="000B053B" w:rsidRDefault="003D45E4" w:rsidP="00107E62">
      <w:pPr>
        <w:numPr>
          <w:ilvl w:val="2"/>
          <w:numId w:val="18"/>
        </w:numPr>
        <w:ind w:left="142" w:firstLine="708"/>
      </w:pPr>
      <w:r>
        <w:t xml:space="preserve">Обеспечивать установленный санитарными нормами тепловой режим в помещениях. </w:t>
      </w:r>
    </w:p>
    <w:p w:rsidR="000B053B" w:rsidRDefault="003D45E4" w:rsidP="00107E62">
      <w:pPr>
        <w:numPr>
          <w:ilvl w:val="2"/>
          <w:numId w:val="18"/>
        </w:numPr>
        <w:ind w:left="142" w:firstLine="708"/>
      </w:pPr>
      <w:r>
        <w:t xml:space="preserve">Проводить своевременное расследование несчастных случаев на производстве в соответствии с действующим законодательством и вести их учет. </w:t>
      </w:r>
    </w:p>
    <w:p w:rsidR="000B053B" w:rsidRDefault="003D45E4" w:rsidP="00107E62">
      <w:pPr>
        <w:numPr>
          <w:ilvl w:val="2"/>
          <w:numId w:val="18"/>
        </w:numPr>
        <w:ind w:left="142" w:firstLine="708"/>
      </w:pPr>
      <w:r>
        <w:t xml:space="preserve">Предусмотреть выплату денежной компенсации семье работника, погибшего в результате несчастного случая на производстве, в </w:t>
      </w:r>
      <w:r>
        <w:lastRenderedPageBreak/>
        <w:t xml:space="preserve">размере 1 должностного оклада, если несчастный случай на производстве </w:t>
      </w:r>
      <w:r w:rsidR="00107E62">
        <w:t xml:space="preserve">произошел не по вине работника </w:t>
      </w:r>
      <w:r>
        <w:t xml:space="preserve">при наличии финансовых средств. </w:t>
      </w:r>
    </w:p>
    <w:p w:rsidR="000B053B" w:rsidRDefault="003D45E4" w:rsidP="00107E62">
      <w:pPr>
        <w:numPr>
          <w:ilvl w:val="2"/>
          <w:numId w:val="18"/>
        </w:numPr>
        <w:ind w:left="142" w:firstLine="708"/>
      </w:pPr>
      <w:r>
        <w:t xml:space="preserve">Обеспечивать соблюдение работниками требований, правил и инструкций по охране труда. </w:t>
      </w:r>
    </w:p>
    <w:p w:rsidR="000B053B" w:rsidRDefault="003D45E4" w:rsidP="00107E62">
      <w:pPr>
        <w:numPr>
          <w:ilvl w:val="2"/>
          <w:numId w:val="18"/>
        </w:numPr>
        <w:ind w:left="142" w:firstLine="708"/>
      </w:pPr>
      <w:r>
        <w:t xml:space="preserve">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выполнения соглашения по охране труда. </w:t>
      </w:r>
    </w:p>
    <w:p w:rsidR="000B053B" w:rsidRDefault="00107E62" w:rsidP="00107E62">
      <w:pPr>
        <w:numPr>
          <w:ilvl w:val="2"/>
          <w:numId w:val="18"/>
        </w:numPr>
        <w:ind w:left="142" w:firstLine="708"/>
      </w:pPr>
      <w:r>
        <w:t xml:space="preserve">Оказывать содействие </w:t>
      </w:r>
      <w:r w:rsidR="003D45E4">
        <w:t xml:space="preserve">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 </w:t>
      </w:r>
    </w:p>
    <w:p w:rsidR="000B053B" w:rsidRDefault="003D45E4" w:rsidP="00107E62">
      <w:pPr>
        <w:numPr>
          <w:ilvl w:val="1"/>
          <w:numId w:val="18"/>
        </w:numPr>
        <w:ind w:left="142" w:firstLine="708"/>
      </w:pPr>
      <w:r>
        <w:t xml:space="preserve">Работодатель гарантирует наличие оборудованного помещения для отдыха и приема пищи работников образовательной организации. </w:t>
      </w:r>
    </w:p>
    <w:p w:rsidR="000B053B" w:rsidRDefault="003D45E4" w:rsidP="00107E62">
      <w:pPr>
        <w:numPr>
          <w:ilvl w:val="1"/>
          <w:numId w:val="18"/>
        </w:numPr>
        <w:ind w:left="142" w:firstLine="708"/>
      </w:pPr>
      <w:r>
        <w:t xml:space="preserve">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 </w:t>
      </w:r>
    </w:p>
    <w:p w:rsidR="000B053B" w:rsidRDefault="003D45E4" w:rsidP="00107E62">
      <w:pPr>
        <w:numPr>
          <w:ilvl w:val="1"/>
          <w:numId w:val="18"/>
        </w:numPr>
        <w:ind w:left="142" w:firstLine="708"/>
      </w:pPr>
      <w:r>
        <w:t xml:space="preserve">Работники обязуются: </w:t>
      </w:r>
    </w:p>
    <w:p w:rsidR="000B053B" w:rsidRDefault="003D45E4" w:rsidP="00107E62">
      <w:pPr>
        <w:numPr>
          <w:ilvl w:val="2"/>
          <w:numId w:val="18"/>
        </w:numPr>
        <w:ind w:left="142" w:firstLine="708"/>
      </w:pPr>
      <w:r>
        <w:t xml:space="preserve">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rsidR="000B053B" w:rsidRDefault="003D45E4" w:rsidP="00107E62">
      <w:pPr>
        <w:numPr>
          <w:ilvl w:val="2"/>
          <w:numId w:val="18"/>
        </w:numPr>
        <w:ind w:left="142" w:firstLine="708"/>
      </w:pPr>
      <w:r>
        <w:t xml:space="preserve">Проходить обучение безопасным методам и приёмам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0B053B" w:rsidRDefault="003D45E4" w:rsidP="00107E62">
      <w:pPr>
        <w:numPr>
          <w:ilvl w:val="2"/>
          <w:numId w:val="18"/>
        </w:numPr>
        <w:ind w:left="142" w:firstLine="708"/>
      </w:pPr>
      <w:r>
        <w:t xml:space="preserve">Проходить обязательные периодические медицинские осмотры, а также внеочередные медицинские осмотры в соответствии с медицинскими рекомендациями за счёт средств работодателя. Предварительные медицинские осмотры при поступлении на работу за свой счёт. </w:t>
      </w:r>
    </w:p>
    <w:p w:rsidR="000B053B" w:rsidRDefault="003D45E4" w:rsidP="00107E62">
      <w:pPr>
        <w:numPr>
          <w:ilvl w:val="2"/>
          <w:numId w:val="18"/>
        </w:numPr>
        <w:ind w:left="0" w:firstLine="708"/>
      </w:pPr>
      <w:r>
        <w:t xml:space="preserve">Правильно применять средства индивидуальной и коллективной защиты. </w:t>
      </w:r>
    </w:p>
    <w:p w:rsidR="000B053B" w:rsidRDefault="003D45E4" w:rsidP="00107E62">
      <w:pPr>
        <w:numPr>
          <w:ilvl w:val="2"/>
          <w:numId w:val="18"/>
        </w:numPr>
        <w:ind w:left="0" w:firstLine="708"/>
      </w:pPr>
      <w:r>
        <w:t xml:space="preserve">Извещать немедленно руководителя, заместителя руководителя либо руководителя структурного подразделения ДОО о любой ситуации, угрожающей жизни и здоровью людей, о каждом несчастном случае, происшедшем на производстве, или об ухудшении состояния своего здоровья </w:t>
      </w:r>
      <w:r>
        <w:lastRenderedPageBreak/>
        <w:t xml:space="preserve">во время работы, в том числе о проявлении признаков острого профессионального заболевания (отравления). </w:t>
      </w:r>
    </w:p>
    <w:p w:rsidR="000B053B" w:rsidRDefault="003D45E4" w:rsidP="00107E62">
      <w:pPr>
        <w:numPr>
          <w:ilvl w:val="1"/>
          <w:numId w:val="18"/>
        </w:numPr>
        <w:ind w:left="0" w:firstLine="708"/>
      </w:pPr>
      <w: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rsidR="000B053B" w:rsidRDefault="003D45E4" w:rsidP="00107E62">
      <w:pPr>
        <w:numPr>
          <w:ilvl w:val="1"/>
          <w:numId w:val="18"/>
        </w:numPr>
        <w:ind w:left="0" w:firstLine="708"/>
      </w:pPr>
      <w:r>
        <w:t xml:space="preserve">Согласно статье 185.1 Трудового кодекса Российской Федерации работники при прохождении диспансеризации в порядке, предусмотренном законодательством в сфере охраны здоровья, имеют право на освобождение от работы с сохранением за ними места работы (должности) и среднего заработка. </w:t>
      </w:r>
    </w:p>
    <w:p w:rsidR="000B053B" w:rsidRDefault="003D45E4">
      <w:pPr>
        <w:ind w:left="-15" w:firstLine="708"/>
      </w:pPr>
      <w:r>
        <w:t xml:space="preserve">Для прохождения обязательной диспансеризации работникам предоставляются дополнительные выходные: </w:t>
      </w:r>
    </w:p>
    <w:p w:rsidR="000B053B" w:rsidRDefault="003D45E4">
      <w:pPr>
        <w:numPr>
          <w:ilvl w:val="0"/>
          <w:numId w:val="19"/>
        </w:numPr>
        <w:ind w:firstLine="708"/>
      </w:pPr>
      <w:r>
        <w:t xml:space="preserve">сотрудникам, получающим пенсии по старости или за выслугу лет — 2 дня ежегодно; </w:t>
      </w:r>
    </w:p>
    <w:p w:rsidR="000B053B" w:rsidRDefault="003D45E4">
      <w:pPr>
        <w:numPr>
          <w:ilvl w:val="0"/>
          <w:numId w:val="19"/>
        </w:numPr>
        <w:ind w:firstLine="708"/>
      </w:pPr>
      <w:r>
        <w:t xml:space="preserve">работникам </w:t>
      </w:r>
      <w:proofErr w:type="spellStart"/>
      <w:r>
        <w:t>предпенсионного</w:t>
      </w:r>
      <w:proofErr w:type="spellEnd"/>
      <w:r>
        <w:t xml:space="preserve"> возраста — 2 дня ежегодно; </w:t>
      </w:r>
    </w:p>
    <w:p w:rsidR="000B053B" w:rsidRDefault="003D45E4">
      <w:pPr>
        <w:numPr>
          <w:ilvl w:val="0"/>
          <w:numId w:val="19"/>
        </w:numPr>
        <w:spacing w:after="32" w:line="259" w:lineRule="auto"/>
        <w:ind w:firstLine="708"/>
      </w:pPr>
      <w:r>
        <w:t xml:space="preserve">работникам, достигшим возраста 40 лет и до наступления </w:t>
      </w:r>
    </w:p>
    <w:p w:rsidR="000B053B" w:rsidRDefault="003D45E4">
      <w:pPr>
        <w:ind w:left="-5"/>
      </w:pPr>
      <w:proofErr w:type="spellStart"/>
      <w:r>
        <w:t>предпенсионного</w:t>
      </w:r>
      <w:proofErr w:type="spellEnd"/>
      <w:r>
        <w:t xml:space="preserve"> возраста — 1 день раз в год; </w:t>
      </w:r>
    </w:p>
    <w:p w:rsidR="000B053B" w:rsidRDefault="003D45E4">
      <w:pPr>
        <w:numPr>
          <w:ilvl w:val="0"/>
          <w:numId w:val="19"/>
        </w:numPr>
        <w:ind w:firstLine="708"/>
      </w:pPr>
      <w:r>
        <w:t xml:space="preserve">остальным работающим — 1 день один раз в три года. </w:t>
      </w:r>
    </w:p>
    <w:p w:rsidR="000B053B" w:rsidRDefault="003D45E4">
      <w:pPr>
        <w:ind w:left="-15" w:firstLine="708"/>
      </w:pPr>
      <w: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w:t>
      </w:r>
    </w:p>
    <w:p w:rsidR="000B053B" w:rsidRDefault="003D45E4">
      <w:pPr>
        <w:ind w:left="-15" w:firstLine="708"/>
      </w:pPr>
      <w:r>
        <w:t xml:space="preserve">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w:t>
      </w:r>
    </w:p>
    <w:p w:rsidR="00107E62" w:rsidRDefault="003D45E4">
      <w:pPr>
        <w:spacing w:line="453" w:lineRule="auto"/>
        <w:ind w:left="693" w:right="615" w:hanging="708"/>
        <w:rPr>
          <w:b/>
        </w:rPr>
      </w:pPr>
      <w:r>
        <w:t xml:space="preserve">             </w:t>
      </w:r>
      <w:r>
        <w:rPr>
          <w:b/>
        </w:rPr>
        <w:t xml:space="preserve">VII. ГАРАНТИИ ПРОФСОЮЗНОЙ ДЕЯТЕЛЬНОСТИ </w:t>
      </w:r>
    </w:p>
    <w:p w:rsidR="000B053B" w:rsidRDefault="00107E62">
      <w:pPr>
        <w:spacing w:line="453" w:lineRule="auto"/>
        <w:ind w:left="693" w:right="615" w:hanging="708"/>
      </w:pPr>
      <w:r>
        <w:t xml:space="preserve">7.1. </w:t>
      </w:r>
      <w:r w:rsidR="003D45E4">
        <w:t xml:space="preserve">Стороны обращают внимание на то, что работодатель обязан: </w:t>
      </w:r>
    </w:p>
    <w:p w:rsidR="000B053B" w:rsidRDefault="00107E62">
      <w:pPr>
        <w:ind w:left="-15" w:firstLine="708"/>
      </w:pPr>
      <w:r>
        <w:t xml:space="preserve">7.1.1. </w:t>
      </w:r>
      <w:r w:rsidR="003D45E4">
        <w:t>Обеспечивать при наличии письменных заявлений работников, являющихся членами Профсоюза, а также</w:t>
      </w:r>
      <w:r>
        <w:t xml:space="preserve"> других работников – не членов </w:t>
      </w:r>
      <w:r w:rsidR="003D45E4">
        <w:t xml:space="preserve">Профсоюза, ежемесячное бесплатное перечисление с расчётного счёта организации на расчётный счёт профсоюзной организации средств, в </w:t>
      </w:r>
      <w:r>
        <w:t xml:space="preserve">размере. Перечисление средств, </w:t>
      </w:r>
      <w:r w:rsidR="003D45E4">
        <w:t xml:space="preserve">производится в полном объёме и одновременно с выдачей банком средств на заработную плату.  </w:t>
      </w:r>
    </w:p>
    <w:p w:rsidR="000B053B" w:rsidRDefault="00107E62">
      <w:pPr>
        <w:ind w:left="-15" w:firstLine="708"/>
      </w:pPr>
      <w:r>
        <w:t xml:space="preserve">7.2. В случае если работник, </w:t>
      </w:r>
      <w:r w:rsidR="003D45E4">
        <w:t xml:space="preserve">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w:t>
      </w:r>
      <w:r w:rsidR="003D45E4">
        <w:lastRenderedPageBreak/>
        <w:t xml:space="preserve">РФ), руководитель обеспечивает по письменному заявлению работника ежемесячное перечисление на счёт районной профсоюзной организации денежных средств из заработной платы работника в размере 1% (часть 6 статьи 377 ТК РФ). </w:t>
      </w:r>
    </w:p>
    <w:p w:rsidR="000B053B" w:rsidRDefault="00107E62">
      <w:pPr>
        <w:ind w:left="-15" w:firstLine="708"/>
      </w:pPr>
      <w:r>
        <w:t xml:space="preserve">7.3. </w:t>
      </w:r>
      <w:r w:rsidR="003D45E4">
        <w:t xml:space="preserve">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 </w:t>
      </w:r>
    </w:p>
    <w:p w:rsidR="000B053B" w:rsidRDefault="00107E62">
      <w:pPr>
        <w:ind w:left="-15" w:firstLine="708"/>
      </w:pPr>
      <w:r>
        <w:t xml:space="preserve">7.3.1. </w:t>
      </w:r>
      <w:r w:rsidR="003D45E4">
        <w:t>При принятии локальных нормативных актов, затрагивающих права работников ДОО, учитывать мнение выборного органа первичной профсоюзной организации в порядке и на условиях, предусмотренных</w:t>
      </w:r>
      <w:r>
        <w:t xml:space="preserve"> трудовым </w:t>
      </w:r>
      <w:r w:rsidR="003D45E4">
        <w:t xml:space="preserve">законодательством и настоящим коллективным договором. </w:t>
      </w:r>
    </w:p>
    <w:p w:rsidR="000B053B" w:rsidRDefault="00107E62">
      <w:pPr>
        <w:ind w:left="-15" w:firstLine="708"/>
      </w:pPr>
      <w:r>
        <w:t xml:space="preserve">7.3.2. </w:t>
      </w:r>
      <w:r w:rsidR="003D45E4">
        <w:t xml:space="preserve">Соблюдать права Профсоюза, установленные законодательством и настоящим коллективным договором (глава 58 ТК РФ). </w:t>
      </w:r>
    </w:p>
    <w:p w:rsidR="000B053B" w:rsidRDefault="00107E62">
      <w:pPr>
        <w:ind w:left="-15" w:firstLine="708"/>
      </w:pPr>
      <w:r>
        <w:t xml:space="preserve">7.3.3. </w:t>
      </w:r>
      <w:r w:rsidR="003D45E4">
        <w:t xml:space="preserve">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 </w:t>
      </w:r>
    </w:p>
    <w:p w:rsidR="000B053B" w:rsidRDefault="003D45E4">
      <w:pPr>
        <w:ind w:left="-15" w:firstLine="708"/>
      </w:pPr>
      <w:r>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0B053B" w:rsidRDefault="00107E62">
      <w:pPr>
        <w:ind w:left="-15" w:firstLine="708"/>
      </w:pPr>
      <w:r>
        <w:t xml:space="preserve">7.3.5. </w:t>
      </w:r>
      <w:r w:rsidR="003D45E4">
        <w:t xml:space="preserve">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 </w:t>
      </w:r>
    </w:p>
    <w:p w:rsidR="000B053B" w:rsidRDefault="003D45E4">
      <w:pPr>
        <w:ind w:left="-15" w:firstLine="708"/>
      </w:pPr>
      <w:r>
        <w:t xml:space="preserve">7.3.6. Осуществлять техническое обслуживание оргтехники и компьютеров, множительной техники, используемой для деятельности выборного органа первичной профсоюзной организации. </w:t>
      </w:r>
    </w:p>
    <w:p w:rsidR="000B053B" w:rsidRDefault="00127A5E">
      <w:pPr>
        <w:ind w:left="-15" w:firstLine="708"/>
      </w:pPr>
      <w:r>
        <w:t>7.3.7.</w:t>
      </w:r>
      <w:r w:rsidR="003D45E4">
        <w:t xml:space="preserve"> Не допускать ограничения гарантированных законом </w:t>
      </w:r>
      <w:proofErr w:type="spellStart"/>
      <w:r w:rsidR="003D45E4">
        <w:t>социальнотрудовых</w:t>
      </w:r>
      <w:proofErr w:type="spellEnd"/>
      <w:r w:rsidR="003D45E4">
        <w:t xml:space="preserve">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rsidR="000B053B" w:rsidRDefault="00127A5E">
      <w:pPr>
        <w:ind w:left="-15" w:firstLine="708"/>
      </w:pPr>
      <w:r>
        <w:t xml:space="preserve">7.3.8. </w:t>
      </w:r>
      <w:r w:rsidR="003D45E4">
        <w:t xml:space="preserve">Привлекать представителей выборного органа первичной профсоюзной организации для осуществления контроля за правильностью </w:t>
      </w:r>
      <w:r w:rsidR="003D45E4">
        <w:lastRenderedPageBreak/>
        <w:t xml:space="preserve">расходования фонда оплаты труда, фонда экономии заработной платы, внебюджетного фонда. </w:t>
      </w:r>
    </w:p>
    <w:p w:rsidR="000B053B" w:rsidRDefault="00127A5E">
      <w:pPr>
        <w:ind w:left="-15" w:firstLine="708"/>
      </w:pPr>
      <w:r>
        <w:t xml:space="preserve">7.4. </w:t>
      </w:r>
      <w:r w:rsidR="003D45E4">
        <w:t xml:space="preserve">Взаимодействие работодателя с выборным органом первичной профсоюзной организации осуществляется посредством: </w:t>
      </w:r>
    </w:p>
    <w:p w:rsidR="000B053B" w:rsidRDefault="003D45E4" w:rsidP="00127A5E">
      <w:pPr>
        <w:numPr>
          <w:ilvl w:val="0"/>
          <w:numId w:val="20"/>
        </w:numPr>
        <w:ind w:left="0" w:hanging="302"/>
      </w:pPr>
      <w:r>
        <w:t>учета мотивированного мнения выборного о</w:t>
      </w:r>
      <w:r w:rsidR="00127A5E">
        <w:t xml:space="preserve">ргана первичной профсоюзной </w:t>
      </w:r>
      <w:r>
        <w:t xml:space="preserve">организации в порядке, установленном статьями 372 и 373 ТК РФ; </w:t>
      </w:r>
    </w:p>
    <w:p w:rsidR="000B053B" w:rsidRDefault="00127A5E" w:rsidP="00127A5E">
      <w:pPr>
        <w:spacing w:after="0" w:line="259" w:lineRule="auto"/>
        <w:ind w:left="0" w:firstLine="0"/>
      </w:pPr>
      <w:r>
        <w:t>-с</w:t>
      </w:r>
      <w:r w:rsidR="003D45E4">
        <w:t xml:space="preserve">огласования (письменного), при принятии решений руководителем </w:t>
      </w:r>
    </w:p>
    <w:p w:rsidR="000B053B" w:rsidRDefault="00127A5E" w:rsidP="00127A5E">
      <w:pPr>
        <w:ind w:left="-15" w:firstLine="0"/>
      </w:pPr>
      <w:r>
        <w:t xml:space="preserve"> </w:t>
      </w:r>
      <w:r w:rsidR="003D45E4">
        <w:t>образовательной организации по вопросам, предусмотр</w:t>
      </w:r>
      <w:r>
        <w:t xml:space="preserve">енным в настоящем коллективном </w:t>
      </w:r>
      <w:r w:rsidR="003D45E4">
        <w:t xml:space="preserve">договоре, с выборным органом первичной профсоюзной организации после проведения взаимных консультаций. </w:t>
      </w:r>
    </w:p>
    <w:p w:rsidR="000B053B" w:rsidRDefault="00127A5E">
      <w:pPr>
        <w:ind w:left="-15" w:firstLine="708"/>
      </w:pPr>
      <w:r>
        <w:t xml:space="preserve">7.5. </w:t>
      </w:r>
      <w:r w:rsidR="003D45E4">
        <w:t xml:space="preserve">С учётом мнения выборного органа первичной профсоюзной организации производится: </w:t>
      </w:r>
    </w:p>
    <w:p w:rsidR="000B053B" w:rsidRDefault="003D45E4">
      <w:pPr>
        <w:numPr>
          <w:ilvl w:val="0"/>
          <w:numId w:val="20"/>
        </w:numPr>
        <w:ind w:hanging="302"/>
      </w:pPr>
      <w:r>
        <w:t xml:space="preserve">установление системы оплаты труда работников, включая порядок стимулирования труда в организации (статья 144 ТК РФ); </w:t>
      </w:r>
    </w:p>
    <w:p w:rsidR="000B053B" w:rsidRDefault="003D45E4">
      <w:pPr>
        <w:numPr>
          <w:ilvl w:val="0"/>
          <w:numId w:val="20"/>
        </w:numPr>
        <w:ind w:hanging="302"/>
      </w:pPr>
      <w:r>
        <w:t xml:space="preserve">принятие правил внутреннего трудового распорядка (статья 190 ТК РФ); </w:t>
      </w:r>
    </w:p>
    <w:p w:rsidR="000B053B" w:rsidRDefault="003D45E4">
      <w:pPr>
        <w:numPr>
          <w:ilvl w:val="0"/>
          <w:numId w:val="20"/>
        </w:numPr>
        <w:ind w:hanging="302"/>
      </w:pPr>
      <w:r>
        <w:t xml:space="preserve">составление графиков сменности (статья 103 ТК РФ); </w:t>
      </w:r>
    </w:p>
    <w:p w:rsidR="000B053B" w:rsidRDefault="003D45E4">
      <w:pPr>
        <w:numPr>
          <w:ilvl w:val="0"/>
          <w:numId w:val="20"/>
        </w:numPr>
        <w:ind w:hanging="302"/>
      </w:pPr>
      <w:r>
        <w:t xml:space="preserve">установление сроков выплаты заработной платы работникам (статья 136 ТК РФ); </w:t>
      </w:r>
    </w:p>
    <w:p w:rsidR="000B053B" w:rsidRDefault="003D45E4">
      <w:pPr>
        <w:numPr>
          <w:ilvl w:val="0"/>
          <w:numId w:val="20"/>
        </w:numPr>
        <w:ind w:hanging="302"/>
      </w:pPr>
      <w:r>
        <w:t xml:space="preserve">привлечение к сверхурочным работам (статья 99 ТК РФ); </w:t>
      </w:r>
    </w:p>
    <w:p w:rsidR="000B053B" w:rsidRDefault="003D45E4">
      <w:pPr>
        <w:numPr>
          <w:ilvl w:val="0"/>
          <w:numId w:val="20"/>
        </w:numPr>
        <w:ind w:hanging="302"/>
      </w:pPr>
      <w:r>
        <w:t xml:space="preserve">установление режима работы с разделением рабочего дня на части с перерывом 2 и более часа и порядка компенсации такого режима работы; - привлечение к работе в выходные и нерабочие праздничные дни (статья 113 ТК РФ); </w:t>
      </w:r>
    </w:p>
    <w:p w:rsidR="00127A5E" w:rsidRDefault="003D45E4">
      <w:pPr>
        <w:numPr>
          <w:ilvl w:val="0"/>
          <w:numId w:val="20"/>
        </w:numPr>
        <w:ind w:hanging="302"/>
      </w:pPr>
      <w:r>
        <w:t xml:space="preserve">установление очередности предоставления отпусков (статья 123 ТК РФ); </w:t>
      </w:r>
    </w:p>
    <w:p w:rsidR="000B053B" w:rsidRDefault="003D45E4">
      <w:pPr>
        <w:numPr>
          <w:ilvl w:val="0"/>
          <w:numId w:val="20"/>
        </w:numPr>
        <w:ind w:hanging="302"/>
      </w:pPr>
      <w:r>
        <w:t>- принятие решений о режиме работы в каникулярный период и период отмены образовательного процесса по санитарно-эпи</w:t>
      </w:r>
      <w:r w:rsidR="00127A5E">
        <w:t xml:space="preserve">демиологическим, климатическим </w:t>
      </w:r>
      <w:r>
        <w:t>и другим</w:t>
      </w:r>
      <w:r w:rsidR="00127A5E">
        <w:t xml:space="preserve"> основаниям (статья 100 ТК РФ);</w:t>
      </w:r>
    </w:p>
    <w:p w:rsidR="000B053B" w:rsidRDefault="003D45E4">
      <w:pPr>
        <w:numPr>
          <w:ilvl w:val="0"/>
          <w:numId w:val="20"/>
        </w:numPr>
        <w:ind w:hanging="302"/>
      </w:pPr>
      <w:r>
        <w:t xml:space="preserve">принятие решения о временном введении режима неполного рабочего времени при угрозе массовых увольнений и его отмены (статья 180 ТК РФ); -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 </w:t>
      </w:r>
    </w:p>
    <w:p w:rsidR="000B053B" w:rsidRDefault="003D45E4">
      <w:pPr>
        <w:numPr>
          <w:ilvl w:val="0"/>
          <w:numId w:val="20"/>
        </w:numPr>
        <w:ind w:hanging="302"/>
      </w:pPr>
      <w:r>
        <w:t>определение сроков проведения специальной оценки у</w:t>
      </w:r>
      <w:r w:rsidR="00127A5E">
        <w:t>словий труда (статья 22 ТК РФ);</w:t>
      </w:r>
    </w:p>
    <w:p w:rsidR="000B053B" w:rsidRDefault="003D45E4">
      <w:pPr>
        <w:numPr>
          <w:ilvl w:val="0"/>
          <w:numId w:val="20"/>
        </w:numPr>
        <w:ind w:hanging="302"/>
      </w:pPr>
      <w:r>
        <w:t xml:space="preserve">формирование аттестационной комиссии в образовательной </w:t>
      </w:r>
      <w:r w:rsidR="00127A5E">
        <w:t>организации (статья 82 ТК РФ);</w:t>
      </w:r>
    </w:p>
    <w:p w:rsidR="000B053B" w:rsidRDefault="003D45E4">
      <w:pPr>
        <w:numPr>
          <w:ilvl w:val="0"/>
          <w:numId w:val="20"/>
        </w:numPr>
        <w:ind w:hanging="302"/>
      </w:pPr>
      <w:r>
        <w:t xml:space="preserve">формирование комиссии по урегулированию споров между участниками образовательных отношений; </w:t>
      </w:r>
    </w:p>
    <w:p w:rsidR="000B053B" w:rsidRDefault="003D45E4">
      <w:pPr>
        <w:numPr>
          <w:ilvl w:val="0"/>
          <w:numId w:val="20"/>
        </w:numPr>
        <w:ind w:hanging="302"/>
      </w:pPr>
      <w:r>
        <w:t xml:space="preserve">принятие локальных нормативных актов организации, закрепляющих </w:t>
      </w:r>
    </w:p>
    <w:p w:rsidR="000B053B" w:rsidRDefault="003D45E4">
      <w:pPr>
        <w:ind w:left="-5" w:right="1855"/>
      </w:pPr>
      <w:r>
        <w:lastRenderedPageBreak/>
        <w:t xml:space="preserve">нормы профессиональной этики педагогических работников; - изменение условий труда (статья 74 ТК РФ). </w:t>
      </w:r>
    </w:p>
    <w:p w:rsidR="000B053B" w:rsidRDefault="00127A5E">
      <w:pPr>
        <w:ind w:left="-15" w:firstLine="708"/>
      </w:pPr>
      <w:r>
        <w:t xml:space="preserve">7.6. </w:t>
      </w:r>
      <w:r w:rsidR="003D45E4">
        <w:t xml:space="preserve">С учётом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rsidR="000B053B" w:rsidRDefault="003D45E4">
      <w:pPr>
        <w:numPr>
          <w:ilvl w:val="0"/>
          <w:numId w:val="20"/>
        </w:numPr>
        <w:ind w:hanging="302"/>
      </w:pPr>
      <w:r>
        <w:t xml:space="preserve">сокращение численности или штата работников организации (статьи 81, 82, 373 ТК РФ); </w:t>
      </w:r>
    </w:p>
    <w:p w:rsidR="000B053B" w:rsidRDefault="003D45E4">
      <w:pPr>
        <w:numPr>
          <w:ilvl w:val="0"/>
          <w:numId w:val="20"/>
        </w:numPr>
        <w:ind w:hanging="302"/>
      </w:pPr>
      <w: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 </w:t>
      </w:r>
    </w:p>
    <w:p w:rsidR="000B053B" w:rsidRDefault="00127A5E" w:rsidP="00127A5E">
      <w:r>
        <w:t>-</w:t>
      </w:r>
      <w:r w:rsidR="003D45E4">
        <w:t xml:space="preserve">неоднократное неисполнение работником без уважительных причин трудовых обязанностей, если он имеет дисциплинарное взыскание (статьи 81, 82, 373 ТК РФ); </w:t>
      </w:r>
    </w:p>
    <w:p w:rsidR="000B053B" w:rsidRDefault="003D45E4">
      <w:pPr>
        <w:numPr>
          <w:ilvl w:val="0"/>
          <w:numId w:val="20"/>
        </w:numPr>
        <w:ind w:hanging="302"/>
      </w:pPr>
      <w:r>
        <w:t xml:space="preserve">повторное в течение одного года грубое нарушение устава организации, осуществляющей образовательную деятельность (пункт 1 статьи 336 ТК РФ); -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 </w:t>
      </w:r>
    </w:p>
    <w:p w:rsidR="000B053B" w:rsidRDefault="003D45E4">
      <w:pPr>
        <w:numPr>
          <w:ilvl w:val="0"/>
          <w:numId w:val="20"/>
        </w:numPr>
        <w:ind w:hanging="302"/>
      </w:pPr>
      <w: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 </w:t>
      </w:r>
    </w:p>
    <w:p w:rsidR="000B053B" w:rsidRDefault="00127A5E">
      <w:pPr>
        <w:ind w:left="-15" w:firstLine="708"/>
      </w:pPr>
      <w:r>
        <w:t xml:space="preserve">7.7. </w:t>
      </w:r>
      <w:r w:rsidR="003D45E4">
        <w:t xml:space="preserve">По согласованию с выборным органом первичной профсоюзной организации производится: </w:t>
      </w:r>
    </w:p>
    <w:p w:rsidR="000B053B" w:rsidRDefault="003D45E4">
      <w:pPr>
        <w:numPr>
          <w:ilvl w:val="0"/>
          <w:numId w:val="20"/>
        </w:numPr>
        <w:ind w:hanging="302"/>
      </w:pPr>
      <w:r>
        <w:t>установление перечня должностей работников с ненормированным р</w:t>
      </w:r>
      <w:r w:rsidR="00127A5E">
        <w:t>абочим днём (статья 101 ТК РФ);</w:t>
      </w:r>
    </w:p>
    <w:p w:rsidR="000B053B" w:rsidRDefault="003D45E4">
      <w:pPr>
        <w:numPr>
          <w:ilvl w:val="0"/>
          <w:numId w:val="20"/>
        </w:numPr>
        <w:ind w:hanging="302"/>
      </w:pPr>
      <w:r>
        <w:t xml:space="preserve">представление к присвоению почётных званий (статья 191 ТК РФ); </w:t>
      </w:r>
    </w:p>
    <w:p w:rsidR="000B053B" w:rsidRDefault="003D45E4">
      <w:pPr>
        <w:numPr>
          <w:ilvl w:val="0"/>
          <w:numId w:val="20"/>
        </w:numPr>
        <w:ind w:hanging="302"/>
      </w:pPr>
      <w:r>
        <w:t xml:space="preserve">представление к награждению отраслевыми наградами и иными наградами (статья 191 ТК РФ); </w:t>
      </w:r>
    </w:p>
    <w:p w:rsidR="000B053B" w:rsidRDefault="003D45E4">
      <w:pPr>
        <w:numPr>
          <w:ilvl w:val="0"/>
          <w:numId w:val="20"/>
        </w:numPr>
        <w:ind w:hanging="302"/>
      </w:pPr>
      <w:r>
        <w:t xml:space="preserve">установление размеров повышенной заработной платы за вредные и (или) опасные и иные особые условия труда (статья 147 ТК РФ); </w:t>
      </w:r>
    </w:p>
    <w:p w:rsidR="000B053B" w:rsidRDefault="003D45E4">
      <w:pPr>
        <w:numPr>
          <w:ilvl w:val="0"/>
          <w:numId w:val="20"/>
        </w:numPr>
        <w:ind w:hanging="302"/>
      </w:pPr>
      <w:r>
        <w:t xml:space="preserve">установление размеров повышения заработной платы в ночное время (статья 154 ТК РФ); </w:t>
      </w:r>
    </w:p>
    <w:p w:rsidR="000B053B" w:rsidRDefault="003D45E4">
      <w:pPr>
        <w:numPr>
          <w:ilvl w:val="0"/>
          <w:numId w:val="20"/>
        </w:numPr>
        <w:ind w:hanging="302"/>
      </w:pPr>
      <w:r>
        <w:t xml:space="preserve">распределение педагогической нагрузки (статья 100 ТК РФ); </w:t>
      </w:r>
    </w:p>
    <w:p w:rsidR="000B053B" w:rsidRDefault="003D45E4">
      <w:pPr>
        <w:numPr>
          <w:ilvl w:val="0"/>
          <w:numId w:val="20"/>
        </w:numPr>
        <w:ind w:hanging="302"/>
      </w:pPr>
      <w:r>
        <w:t xml:space="preserve">утверждение расписания занятий (статья 100 ТК РФ); </w:t>
      </w:r>
    </w:p>
    <w:p w:rsidR="000B053B" w:rsidRDefault="003D45E4">
      <w:pPr>
        <w:numPr>
          <w:ilvl w:val="0"/>
          <w:numId w:val="20"/>
        </w:numPr>
        <w:ind w:hanging="302"/>
      </w:pPr>
      <w:r>
        <w:t xml:space="preserve">установление, изменение размеров выплат стимулирующего характера (статьи 135, 144 ТК РФ); </w:t>
      </w:r>
    </w:p>
    <w:p w:rsidR="000B053B" w:rsidRDefault="003D45E4">
      <w:pPr>
        <w:numPr>
          <w:ilvl w:val="0"/>
          <w:numId w:val="20"/>
        </w:numPr>
        <w:ind w:hanging="302"/>
      </w:pPr>
      <w:r>
        <w:t xml:space="preserve">распределение премиальных выплат и использование фонда экономии заработной платы (статьи 135, 144 ТК РФ); </w:t>
      </w:r>
    </w:p>
    <w:p w:rsidR="000B053B" w:rsidRDefault="00127A5E">
      <w:pPr>
        <w:ind w:left="-15" w:firstLine="708"/>
      </w:pPr>
      <w:r>
        <w:lastRenderedPageBreak/>
        <w:t xml:space="preserve">7.8. </w:t>
      </w:r>
      <w:r w:rsidR="003D45E4">
        <w:t xml:space="preserve">С предварительного согласия выборного органа первичной профсоюзной организации производится: </w:t>
      </w:r>
    </w:p>
    <w:p w:rsidR="000B053B" w:rsidRDefault="003D45E4">
      <w:pPr>
        <w:numPr>
          <w:ilvl w:val="0"/>
          <w:numId w:val="20"/>
        </w:numPr>
        <w:ind w:hanging="302"/>
      </w:pPr>
      <w:r>
        <w:t xml:space="preserve">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 </w:t>
      </w:r>
    </w:p>
    <w:p w:rsidR="000B053B" w:rsidRDefault="003D45E4">
      <w:pPr>
        <w:numPr>
          <w:ilvl w:val="0"/>
          <w:numId w:val="20"/>
        </w:numPr>
        <w:ind w:hanging="302"/>
      </w:pPr>
      <w:r>
        <w:t xml:space="preserve">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 </w:t>
      </w:r>
    </w:p>
    <w:p w:rsidR="000B053B" w:rsidRDefault="003D45E4">
      <w:pPr>
        <w:numPr>
          <w:ilvl w:val="0"/>
          <w:numId w:val="20"/>
        </w:numPr>
        <w:ind w:hanging="302"/>
      </w:pPr>
      <w:r>
        <w:t xml:space="preserve">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 </w:t>
      </w:r>
    </w:p>
    <w:p w:rsidR="000B053B" w:rsidRDefault="003D45E4">
      <w:pPr>
        <w:ind w:left="-15" w:firstLine="708"/>
      </w:pPr>
      <w:r>
        <w:t xml:space="preserve">7.9.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 </w:t>
      </w:r>
    </w:p>
    <w:p w:rsidR="000B053B" w:rsidRDefault="003D45E4">
      <w:pPr>
        <w:ind w:left="176"/>
      </w:pPr>
      <w:r>
        <w:t xml:space="preserve">сокращение численности или штата работников организации (пункт 2 части </w:t>
      </w:r>
    </w:p>
    <w:p w:rsidR="000B053B" w:rsidRDefault="003D45E4">
      <w:pPr>
        <w:ind w:left="-5"/>
      </w:pPr>
      <w:r>
        <w:t xml:space="preserve">1 статьи 81 ТК РФ); </w:t>
      </w:r>
    </w:p>
    <w:p w:rsidR="000B053B" w:rsidRDefault="003D45E4">
      <w:pPr>
        <w:numPr>
          <w:ilvl w:val="0"/>
          <w:numId w:val="21"/>
        </w:numPr>
      </w:pPr>
      <w: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 </w:t>
      </w:r>
    </w:p>
    <w:p w:rsidR="000B053B" w:rsidRDefault="003D45E4">
      <w:pPr>
        <w:numPr>
          <w:ilvl w:val="0"/>
          <w:numId w:val="21"/>
        </w:numPr>
      </w:pPr>
      <w:r>
        <w:t xml:space="preserve">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 </w:t>
      </w:r>
    </w:p>
    <w:p w:rsidR="000B053B" w:rsidRDefault="003D45E4" w:rsidP="00127A5E">
      <w:pPr>
        <w:numPr>
          <w:ilvl w:val="1"/>
          <w:numId w:val="22"/>
        </w:numPr>
        <w:ind w:left="0" w:firstLine="708"/>
      </w:pPr>
      <w:r>
        <w:t xml:space="preserve">Члены выборного органа первичной профсоюзной организации освобождаются от работы для участия в профсоюзной учёбе,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 </w:t>
      </w:r>
    </w:p>
    <w:p w:rsidR="000B053B" w:rsidRDefault="003D45E4" w:rsidP="00127A5E">
      <w:pPr>
        <w:numPr>
          <w:ilvl w:val="1"/>
          <w:numId w:val="22"/>
        </w:numPr>
        <w:ind w:left="0" w:firstLine="708"/>
      </w:pPr>
      <w:r>
        <w:t xml:space="preserve">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 </w:t>
      </w:r>
    </w:p>
    <w:p w:rsidR="000B053B" w:rsidRDefault="003D45E4" w:rsidP="00127A5E">
      <w:pPr>
        <w:numPr>
          <w:ilvl w:val="1"/>
          <w:numId w:val="22"/>
        </w:numPr>
        <w:ind w:left="0" w:firstLine="708"/>
      </w:pPr>
      <w: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w:t>
      </w:r>
      <w:r>
        <w:lastRenderedPageBreak/>
        <w:t xml:space="preserve">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 </w:t>
      </w:r>
    </w:p>
    <w:p w:rsidR="000B053B" w:rsidRDefault="003D45E4" w:rsidP="00127A5E">
      <w:pPr>
        <w:numPr>
          <w:ilvl w:val="1"/>
          <w:numId w:val="22"/>
        </w:numPr>
        <w:ind w:left="142" w:firstLine="708"/>
      </w:pPr>
      <w:r>
        <w:t xml:space="preserve">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p>
    <w:p w:rsidR="000B053B" w:rsidRDefault="003D45E4">
      <w:pPr>
        <w:spacing w:after="29" w:line="259" w:lineRule="auto"/>
        <w:ind w:left="708" w:firstLine="0"/>
        <w:jc w:val="left"/>
      </w:pPr>
      <w:r>
        <w:t xml:space="preserve"> </w:t>
      </w:r>
    </w:p>
    <w:p w:rsidR="000B053B" w:rsidRDefault="003D45E4" w:rsidP="00127A5E">
      <w:pPr>
        <w:pStyle w:val="1"/>
        <w:ind w:left="-5"/>
        <w:jc w:val="center"/>
      </w:pPr>
      <w:r>
        <w:t>VIII. ОБЯЗАТЕЛЬСТВА ВЫБОРНОГО ОРГАНА ПЕРВИЧНОЙ    ПРОФСОЮЗНОЙ ОРГАНИЗАЦИИ</w:t>
      </w:r>
    </w:p>
    <w:p w:rsidR="000B053B" w:rsidRDefault="003D45E4">
      <w:pPr>
        <w:numPr>
          <w:ilvl w:val="0"/>
          <w:numId w:val="23"/>
        </w:numPr>
        <w:ind w:hanging="420"/>
      </w:pPr>
      <w:r>
        <w:t xml:space="preserve">Выборный орган первичной профсоюзной организации обязуется: </w:t>
      </w:r>
    </w:p>
    <w:p w:rsidR="000B053B" w:rsidRDefault="003D45E4" w:rsidP="00127A5E">
      <w:pPr>
        <w:numPr>
          <w:ilvl w:val="1"/>
          <w:numId w:val="23"/>
        </w:numPr>
        <w:ind w:left="0" w:firstLine="708"/>
      </w:pPr>
      <w:r>
        <w:t xml:space="preserve">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в том числе при разработке и согласовании проектов нормативных правовых актов, затрагивающих социально – трудовые, экономические права и профессиональные интересы работников, в том числе, в области оплаты труда, социально – трудовых гарантий. </w:t>
      </w:r>
    </w:p>
    <w:p w:rsidR="000B053B" w:rsidRDefault="003D45E4" w:rsidP="00127A5E">
      <w:pPr>
        <w:ind w:left="0" w:firstLine="708"/>
      </w:pPr>
      <w:r>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счёт первичной профсоюзной организации. </w:t>
      </w:r>
    </w:p>
    <w:p w:rsidR="000B053B" w:rsidRDefault="003D45E4" w:rsidP="00127A5E">
      <w:pPr>
        <w:numPr>
          <w:ilvl w:val="1"/>
          <w:numId w:val="23"/>
        </w:numPr>
        <w:ind w:left="0" w:firstLine="708"/>
      </w:pPr>
      <w:r>
        <w:t xml:space="preserve">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0B053B" w:rsidRDefault="003D45E4" w:rsidP="00127A5E">
      <w:pPr>
        <w:numPr>
          <w:ilvl w:val="1"/>
          <w:numId w:val="23"/>
        </w:numPr>
        <w:ind w:left="0" w:firstLine="708"/>
      </w:pPr>
      <w:r>
        <w:t xml:space="preserve">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w:t>
      </w:r>
    </w:p>
    <w:p w:rsidR="000B053B" w:rsidRDefault="003D45E4" w:rsidP="00127A5E">
      <w:pPr>
        <w:numPr>
          <w:ilvl w:val="1"/>
          <w:numId w:val="23"/>
        </w:numPr>
        <w:ind w:left="0" w:firstLine="708"/>
      </w:pPr>
      <w:r>
        <w:t xml:space="preserve">Осуществлять контроль за охраной труда в ДОО. </w:t>
      </w:r>
    </w:p>
    <w:p w:rsidR="000B053B" w:rsidRDefault="003D45E4" w:rsidP="00127A5E">
      <w:pPr>
        <w:numPr>
          <w:ilvl w:val="1"/>
          <w:numId w:val="23"/>
        </w:numPr>
        <w:ind w:left="0" w:firstLine="708"/>
      </w:pPr>
      <w:r>
        <w:t xml:space="preserve">Представлять и защищать трудовые права членов Профсоюза в комиссии по трудовым спорам и в суде. </w:t>
      </w:r>
    </w:p>
    <w:p w:rsidR="000B053B" w:rsidRDefault="003D45E4" w:rsidP="00127A5E">
      <w:pPr>
        <w:numPr>
          <w:ilvl w:val="1"/>
          <w:numId w:val="23"/>
        </w:numPr>
        <w:ind w:left="0" w:firstLine="708"/>
      </w:pPr>
      <w:r>
        <w:t xml:space="preserve">Осуществлять контроль за правильностью и своевременностью предоставления работникам отпусков и их оплаты. </w:t>
      </w:r>
    </w:p>
    <w:p w:rsidR="000B053B" w:rsidRDefault="003D45E4" w:rsidP="00127A5E">
      <w:pPr>
        <w:numPr>
          <w:ilvl w:val="1"/>
          <w:numId w:val="23"/>
        </w:numPr>
        <w:ind w:left="0" w:firstLine="708"/>
      </w:pPr>
      <w:r>
        <w:lastRenderedPageBreak/>
        <w:t xml:space="preserve">Принимать участие в аттестации работников ДОО на соответствие занимаемой должности, делегируя представителя в состав аттестационной комиссии образовательной организации. </w:t>
      </w:r>
    </w:p>
    <w:p w:rsidR="000B053B" w:rsidRDefault="003D45E4" w:rsidP="00127A5E">
      <w:pPr>
        <w:numPr>
          <w:ilvl w:val="1"/>
          <w:numId w:val="24"/>
        </w:numPr>
        <w:ind w:left="0" w:firstLine="708"/>
      </w:pPr>
      <w:r>
        <w:t xml:space="preserve">Осуществлять проверку правильности удержания и перечисления на счёт первичной профсоюзной организации членских профсоюзных взносов.  Информировать членов Профсоюза о своей работе, о деятельности выборных профсоюзных органов. </w:t>
      </w:r>
    </w:p>
    <w:p w:rsidR="000B053B" w:rsidRDefault="003D45E4" w:rsidP="00127A5E">
      <w:pPr>
        <w:numPr>
          <w:ilvl w:val="1"/>
          <w:numId w:val="24"/>
        </w:numPr>
        <w:ind w:left="0" w:firstLine="708"/>
      </w:pPr>
      <w:r>
        <w:t xml:space="preserve">Организовывать физкультурно-оздоровительную и </w:t>
      </w:r>
      <w:proofErr w:type="spellStart"/>
      <w:r>
        <w:t>культурномассовую</w:t>
      </w:r>
      <w:proofErr w:type="spellEnd"/>
      <w:r>
        <w:t xml:space="preserve"> работу для членов Профсоюза и других работников образовательной организации. </w:t>
      </w:r>
    </w:p>
    <w:p w:rsidR="000B053B" w:rsidRDefault="003D45E4" w:rsidP="00127A5E">
      <w:pPr>
        <w:numPr>
          <w:ilvl w:val="1"/>
          <w:numId w:val="24"/>
        </w:numPr>
        <w:ind w:left="0" w:firstLine="708"/>
      </w:pPr>
      <w:r>
        <w:t xml:space="preserve">Содействовать оздоровлению детей работников образовательной организации. </w:t>
      </w:r>
    </w:p>
    <w:p w:rsidR="000B053B" w:rsidRDefault="003D45E4" w:rsidP="00127A5E">
      <w:pPr>
        <w:numPr>
          <w:ilvl w:val="1"/>
          <w:numId w:val="24"/>
        </w:numPr>
        <w:ind w:left="0" w:firstLine="708"/>
      </w:pPr>
      <w:r>
        <w:t xml:space="preserve">Ходатайствовать о присвоении почетных званий, представлении к наградам работников образовательной организации. </w:t>
      </w:r>
    </w:p>
    <w:p w:rsidR="000B053B" w:rsidRDefault="003D45E4" w:rsidP="00127A5E">
      <w:pPr>
        <w:numPr>
          <w:ilvl w:val="1"/>
          <w:numId w:val="24"/>
        </w:numPr>
        <w:ind w:left="0" w:firstLine="708"/>
      </w:pPr>
      <w:r>
        <w:t xml:space="preserve">Содействует в проведении специальной оценке условий труда работников. </w:t>
      </w:r>
    </w:p>
    <w:p w:rsidR="000B053B" w:rsidRDefault="003D45E4" w:rsidP="00127A5E">
      <w:pPr>
        <w:numPr>
          <w:ilvl w:val="1"/>
          <w:numId w:val="24"/>
        </w:numPr>
        <w:ind w:left="0" w:firstLine="708"/>
      </w:pPr>
      <w:r>
        <w:t xml:space="preserve">Принимать в качестве личного вклада в повышение качества образования, совершенствование методов обучения и воспитания при установлении квалификационной категории один раз в пять лет следующие результаты работы педагогических работников: </w:t>
      </w:r>
    </w:p>
    <w:p w:rsidR="000B053B" w:rsidRDefault="003D45E4">
      <w:pPr>
        <w:ind w:left="-15" w:firstLine="708"/>
      </w:pPr>
      <w:r>
        <w:t xml:space="preserve">1. награждение в </w:t>
      </w:r>
      <w:proofErr w:type="spellStart"/>
      <w:r>
        <w:t>межаттестационный</w:t>
      </w:r>
      <w:proofErr w:type="spellEnd"/>
      <w:r>
        <w:t xml:space="preserve"> период государственными или ведомственными наградами за педагогический труд (кроме медали «Ветеран труда»): </w:t>
      </w:r>
    </w:p>
    <w:p w:rsidR="000B053B" w:rsidRDefault="003D45E4">
      <w:pPr>
        <w:ind w:left="-15" w:firstLine="708"/>
      </w:pPr>
      <w:r>
        <w:t xml:space="preserve">а/ почетными званиями «Народный учитель Российской Федерации», «Заслуженный учитель Российской Федерации», «Заслуженный работник физический культуры Российской Федерации», «Почетный работник общего образования Российской Федерации», «Заслуженный работник образования Ульяновской области» </w:t>
      </w:r>
    </w:p>
    <w:p w:rsidR="00127A5E" w:rsidRDefault="00127A5E">
      <w:pPr>
        <w:ind w:left="718" w:right="825"/>
      </w:pPr>
      <w:r>
        <w:t xml:space="preserve">б/ медалью </w:t>
      </w:r>
      <w:proofErr w:type="spellStart"/>
      <w:r>
        <w:t>К.Д.Ушинского</w:t>
      </w:r>
      <w:proofErr w:type="spellEnd"/>
      <w:r>
        <w:t xml:space="preserve">, </w:t>
      </w:r>
    </w:p>
    <w:p w:rsidR="000B053B" w:rsidRDefault="003D45E4">
      <w:pPr>
        <w:ind w:left="718" w:right="825"/>
      </w:pPr>
      <w:r>
        <w:t xml:space="preserve">в/ нагрудным знаком «Отличник физической культуры и спорта» </w:t>
      </w:r>
    </w:p>
    <w:p w:rsidR="000B053B" w:rsidRDefault="003D45E4">
      <w:pPr>
        <w:ind w:left="-15" w:firstLine="708"/>
      </w:pPr>
      <w:r>
        <w:t xml:space="preserve">Победу в </w:t>
      </w:r>
      <w:proofErr w:type="spellStart"/>
      <w:r>
        <w:t>межаттестационный</w:t>
      </w:r>
      <w:proofErr w:type="spellEnd"/>
      <w:r>
        <w:t xml:space="preserve"> период во всероссийских и региональных профессиональных конкурсах «Воспитатель года», педагогический дебют и другие. </w:t>
      </w:r>
    </w:p>
    <w:p w:rsidR="000B053B" w:rsidRDefault="003D45E4">
      <w:pPr>
        <w:spacing w:after="14" w:line="259" w:lineRule="auto"/>
        <w:ind w:left="0" w:firstLine="0"/>
        <w:jc w:val="left"/>
      </w:pPr>
      <w:r>
        <w:t xml:space="preserve"> </w:t>
      </w:r>
    </w:p>
    <w:p w:rsidR="000B053B" w:rsidRDefault="00127A5E" w:rsidP="00127A5E">
      <w:pPr>
        <w:spacing w:after="194" w:line="322" w:lineRule="auto"/>
        <w:ind w:left="718"/>
        <w:jc w:val="center"/>
      </w:pPr>
      <w:r>
        <w:rPr>
          <w:b/>
        </w:rPr>
        <w:t xml:space="preserve">IX. КОНТРОЛЬ ЗА ВЫПОЛНЕНИЕМ </w:t>
      </w:r>
      <w:r w:rsidR="003D45E4">
        <w:rPr>
          <w:b/>
        </w:rPr>
        <w:t>КОЛЛЕКТИВНОГО ДОГОВОРА.</w:t>
      </w:r>
    </w:p>
    <w:p w:rsidR="000B053B" w:rsidRDefault="003D45E4">
      <w:pPr>
        <w:spacing w:after="257" w:line="259" w:lineRule="auto"/>
        <w:ind w:left="0" w:firstLine="0"/>
        <w:jc w:val="left"/>
      </w:pPr>
      <w:r>
        <w:rPr>
          <w:b/>
          <w:i/>
        </w:rPr>
        <w:t xml:space="preserve">ОТВЕТСТВЕННОСТЬ СТОРОН КОЛЛЕКТИВНОГО ДОГОВОРА </w:t>
      </w:r>
    </w:p>
    <w:p w:rsidR="000B053B" w:rsidRDefault="003D45E4">
      <w:pPr>
        <w:numPr>
          <w:ilvl w:val="0"/>
          <w:numId w:val="25"/>
        </w:numPr>
        <w:ind w:hanging="281"/>
      </w:pPr>
      <w:r>
        <w:t xml:space="preserve">Стороны договорились: </w:t>
      </w:r>
    </w:p>
    <w:p w:rsidR="000B053B" w:rsidRDefault="003D45E4" w:rsidP="00127A5E">
      <w:pPr>
        <w:numPr>
          <w:ilvl w:val="1"/>
          <w:numId w:val="25"/>
        </w:numPr>
        <w:ind w:left="0" w:firstLine="708"/>
      </w:pPr>
      <w:r>
        <w:lastRenderedPageBreak/>
        <w:t xml:space="preserve">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w:t>
      </w:r>
    </w:p>
    <w:p w:rsidR="000B053B" w:rsidRDefault="003D45E4" w:rsidP="00127A5E">
      <w:pPr>
        <w:numPr>
          <w:ilvl w:val="1"/>
          <w:numId w:val="25"/>
        </w:numPr>
        <w:ind w:left="0" w:firstLine="708"/>
      </w:pPr>
      <w:r>
        <w:t xml:space="preserve">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 </w:t>
      </w:r>
    </w:p>
    <w:p w:rsidR="000B053B" w:rsidRDefault="003D45E4" w:rsidP="00127A5E">
      <w:pPr>
        <w:numPr>
          <w:ilvl w:val="1"/>
          <w:numId w:val="25"/>
        </w:numPr>
        <w:ind w:left="0" w:firstLine="708"/>
      </w:pPr>
      <w:r>
        <w:t xml:space="preserve">Разъяснять условия коллективного договора работникам образовательной организации. </w:t>
      </w:r>
    </w:p>
    <w:p w:rsidR="000B053B" w:rsidRDefault="003D45E4" w:rsidP="00127A5E">
      <w:pPr>
        <w:numPr>
          <w:ilvl w:val="1"/>
          <w:numId w:val="25"/>
        </w:numPr>
        <w:ind w:left="0" w:firstLine="708"/>
      </w:pPr>
      <w:r>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sectPr w:rsidR="000B053B">
      <w:headerReference w:type="even" r:id="rId8"/>
      <w:headerReference w:type="default" r:id="rId9"/>
      <w:headerReference w:type="first" r:id="rId10"/>
      <w:pgSz w:w="11906" w:h="16838"/>
      <w:pgMar w:top="1137" w:right="846" w:bottom="1152"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706" w:rsidRDefault="00AA1706">
      <w:pPr>
        <w:spacing w:after="0" w:line="240" w:lineRule="auto"/>
      </w:pPr>
      <w:r>
        <w:separator/>
      </w:r>
    </w:p>
  </w:endnote>
  <w:endnote w:type="continuationSeparator" w:id="0">
    <w:p w:rsidR="00AA1706" w:rsidRDefault="00AA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706" w:rsidRDefault="00AA1706">
      <w:pPr>
        <w:spacing w:after="0" w:line="240" w:lineRule="auto"/>
      </w:pPr>
      <w:r>
        <w:separator/>
      </w:r>
    </w:p>
  </w:footnote>
  <w:footnote w:type="continuationSeparator" w:id="0">
    <w:p w:rsidR="00AA1706" w:rsidRDefault="00AA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E4" w:rsidRDefault="003D45E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E4" w:rsidRDefault="003D45E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E4" w:rsidRDefault="003D45E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31F"/>
    <w:multiLevelType w:val="hybridMultilevel"/>
    <w:tmpl w:val="D66446AE"/>
    <w:lvl w:ilvl="0" w:tplc="E8C09B26">
      <w:start w:val="1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82EE76">
      <w:start w:val="1"/>
      <w:numFmt w:val="lowerLetter"/>
      <w:lvlText w:val="%2"/>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B416C8">
      <w:start w:val="1"/>
      <w:numFmt w:val="lowerRoman"/>
      <w:lvlText w:val="%3"/>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CEA06C">
      <w:start w:val="1"/>
      <w:numFmt w:val="decimal"/>
      <w:lvlText w:val="%4"/>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FA6578">
      <w:start w:val="1"/>
      <w:numFmt w:val="lowerLetter"/>
      <w:lvlText w:val="%5"/>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269C0C">
      <w:start w:val="1"/>
      <w:numFmt w:val="lowerRoman"/>
      <w:lvlText w:val="%6"/>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54874C">
      <w:start w:val="1"/>
      <w:numFmt w:val="decimal"/>
      <w:lvlText w:val="%7"/>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3AFC88">
      <w:start w:val="1"/>
      <w:numFmt w:val="lowerLetter"/>
      <w:lvlText w:val="%8"/>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B004B4">
      <w:start w:val="1"/>
      <w:numFmt w:val="lowerRoman"/>
      <w:lvlText w:val="%9"/>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7F1C18"/>
    <w:multiLevelType w:val="multilevel"/>
    <w:tmpl w:val="0712886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3"/>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6D077A"/>
    <w:multiLevelType w:val="multilevel"/>
    <w:tmpl w:val="2CAC3B3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7B0D6C"/>
    <w:multiLevelType w:val="multilevel"/>
    <w:tmpl w:val="22D8210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FD0AE2"/>
    <w:multiLevelType w:val="multilevel"/>
    <w:tmpl w:val="561E10F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9D5984"/>
    <w:multiLevelType w:val="multilevel"/>
    <w:tmpl w:val="C430F3DA"/>
    <w:lvl w:ilvl="0">
      <w:start w:val="9"/>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9630DE"/>
    <w:multiLevelType w:val="multilevel"/>
    <w:tmpl w:val="CC1CC9E0"/>
    <w:lvl w:ilvl="0">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65446"/>
    <w:multiLevelType w:val="multilevel"/>
    <w:tmpl w:val="92E4B75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6"/>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5772B4"/>
    <w:multiLevelType w:val="hybridMultilevel"/>
    <w:tmpl w:val="E070E020"/>
    <w:lvl w:ilvl="0" w:tplc="A4EC7488">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5F0906"/>
    <w:multiLevelType w:val="hybridMultilevel"/>
    <w:tmpl w:val="CBAAE6A2"/>
    <w:lvl w:ilvl="0" w:tplc="60980998">
      <w:start w:val="1"/>
      <w:numFmt w:val="bullet"/>
      <w:lvlText w:val="-"/>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2C54C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EAC250">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E1FB4">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526098">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08543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294B2">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498C0">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7285D0">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4CF018E"/>
    <w:multiLevelType w:val="multilevel"/>
    <w:tmpl w:val="8132CCEC"/>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FC4D74"/>
    <w:multiLevelType w:val="hybridMultilevel"/>
    <w:tmpl w:val="27203A1E"/>
    <w:lvl w:ilvl="0" w:tplc="17C41BA6">
      <w:start w:val="1"/>
      <w:numFmt w:val="bullet"/>
      <w:lvlText w:val="-"/>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768F2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4218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22A3C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4E83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E25A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980E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9E24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20825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D9A62E8"/>
    <w:multiLevelType w:val="multilevel"/>
    <w:tmpl w:val="535453E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EE73783"/>
    <w:multiLevelType w:val="multilevel"/>
    <w:tmpl w:val="AA26F57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FE83E34"/>
    <w:multiLevelType w:val="multilevel"/>
    <w:tmpl w:val="15DE24B8"/>
    <w:lvl w:ilvl="0">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1BA0C7E"/>
    <w:multiLevelType w:val="hybridMultilevel"/>
    <w:tmpl w:val="E0E8E4FA"/>
    <w:lvl w:ilvl="0" w:tplc="0CE287CE">
      <w:start w:val="1"/>
      <w:numFmt w:val="bullet"/>
      <w:lvlText w:val="-"/>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076C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CE7F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14C16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A473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E24BE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70466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F839D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70769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1C7508"/>
    <w:multiLevelType w:val="multilevel"/>
    <w:tmpl w:val="F8BCF988"/>
    <w:lvl w:ilvl="0">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545474"/>
    <w:multiLevelType w:val="hybridMultilevel"/>
    <w:tmpl w:val="5DC49B36"/>
    <w:lvl w:ilvl="0" w:tplc="D834EF2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741E9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26F05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C4F2F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04D1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34C75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92BB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547ED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72BE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7951C13"/>
    <w:multiLevelType w:val="multilevel"/>
    <w:tmpl w:val="993E5FA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86954F7"/>
    <w:multiLevelType w:val="hybridMultilevel"/>
    <w:tmpl w:val="AFBA0E64"/>
    <w:lvl w:ilvl="0" w:tplc="53E2599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7820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5E825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7003C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E477C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B846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094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048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BC648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FE74503"/>
    <w:multiLevelType w:val="multilevel"/>
    <w:tmpl w:val="7F9E6542"/>
    <w:lvl w:ilvl="0">
      <w:start w:val="8"/>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05253CE"/>
    <w:multiLevelType w:val="hybridMultilevel"/>
    <w:tmpl w:val="80AA5A8A"/>
    <w:lvl w:ilvl="0" w:tplc="E42048A8">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6A4D74">
      <w:start w:val="1"/>
      <w:numFmt w:val="lowerLetter"/>
      <w:lvlText w:val="%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FA3054">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A4E36">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5815CE">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B62020">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DE55E6">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8C0690">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98956E">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3CB0598"/>
    <w:multiLevelType w:val="hybridMultilevel"/>
    <w:tmpl w:val="9916834A"/>
    <w:lvl w:ilvl="0" w:tplc="563A670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A522A">
      <w:start w:val="1"/>
      <w:numFmt w:val="lowerLetter"/>
      <w:lvlText w:val="%2"/>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A4A0A6">
      <w:start w:val="1"/>
      <w:numFmt w:val="lowerRoman"/>
      <w:lvlText w:val="%3"/>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866B6">
      <w:start w:val="1"/>
      <w:numFmt w:val="decimal"/>
      <w:lvlText w:val="%4"/>
      <w:lvlJc w:val="left"/>
      <w:pPr>
        <w:ind w:left="3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B6A0D0">
      <w:start w:val="1"/>
      <w:numFmt w:val="lowerLetter"/>
      <w:lvlText w:val="%5"/>
      <w:lvlJc w:val="left"/>
      <w:pPr>
        <w:ind w:left="3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2152A">
      <w:start w:val="1"/>
      <w:numFmt w:val="lowerRoman"/>
      <w:lvlText w:val="%6"/>
      <w:lvlJc w:val="left"/>
      <w:pPr>
        <w:ind w:left="4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3433E8">
      <w:start w:val="1"/>
      <w:numFmt w:val="decimal"/>
      <w:lvlText w:val="%7"/>
      <w:lvlJc w:val="left"/>
      <w:pPr>
        <w:ind w:left="5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88D2B0">
      <w:start w:val="1"/>
      <w:numFmt w:val="lowerLetter"/>
      <w:lvlText w:val="%8"/>
      <w:lvlJc w:val="left"/>
      <w:pPr>
        <w:ind w:left="6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D21784">
      <w:start w:val="1"/>
      <w:numFmt w:val="lowerRoman"/>
      <w:lvlText w:val="%9"/>
      <w:lvlJc w:val="left"/>
      <w:pPr>
        <w:ind w:left="6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3704A4"/>
    <w:multiLevelType w:val="multilevel"/>
    <w:tmpl w:val="6348488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7"/>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834094C"/>
    <w:multiLevelType w:val="hybridMultilevel"/>
    <w:tmpl w:val="97F64ED8"/>
    <w:lvl w:ilvl="0" w:tplc="3D066C00">
      <w:start w:val="16"/>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E3FB2">
      <w:start w:val="1"/>
      <w:numFmt w:val="lowerLetter"/>
      <w:lvlText w:val="%2"/>
      <w:lvlJc w:val="left"/>
      <w:pPr>
        <w:ind w:left="1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BEF88E">
      <w:start w:val="1"/>
      <w:numFmt w:val="lowerRoman"/>
      <w:lvlText w:val="%3"/>
      <w:lvlJc w:val="left"/>
      <w:pPr>
        <w:ind w:left="2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0691F8">
      <w:start w:val="1"/>
      <w:numFmt w:val="decimal"/>
      <w:lvlText w:val="%4"/>
      <w:lvlJc w:val="left"/>
      <w:pPr>
        <w:ind w:left="2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FE1ACC">
      <w:start w:val="1"/>
      <w:numFmt w:val="lowerLetter"/>
      <w:lvlText w:val="%5"/>
      <w:lvlJc w:val="left"/>
      <w:pPr>
        <w:ind w:left="3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E8759C">
      <w:start w:val="1"/>
      <w:numFmt w:val="lowerRoman"/>
      <w:lvlText w:val="%6"/>
      <w:lvlJc w:val="left"/>
      <w:pPr>
        <w:ind w:left="4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6693A">
      <w:start w:val="1"/>
      <w:numFmt w:val="decimal"/>
      <w:lvlText w:val="%7"/>
      <w:lvlJc w:val="left"/>
      <w:pPr>
        <w:ind w:left="5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BC0AAA">
      <w:start w:val="1"/>
      <w:numFmt w:val="lowerLetter"/>
      <w:lvlText w:val="%8"/>
      <w:lvlJc w:val="left"/>
      <w:pPr>
        <w:ind w:left="5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E2578">
      <w:start w:val="1"/>
      <w:numFmt w:val="lowerRoman"/>
      <w:lvlText w:val="%9"/>
      <w:lvlJc w:val="left"/>
      <w:pPr>
        <w:ind w:left="6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B727A3E"/>
    <w:multiLevelType w:val="hybridMultilevel"/>
    <w:tmpl w:val="C276B072"/>
    <w:lvl w:ilvl="0" w:tplc="9CA610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5061A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8E5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102B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36F9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88756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1877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F2ED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9CB96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5AF4288"/>
    <w:multiLevelType w:val="multilevel"/>
    <w:tmpl w:val="52087F4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8A40FB9"/>
    <w:multiLevelType w:val="hybridMultilevel"/>
    <w:tmpl w:val="D4C4FEF8"/>
    <w:lvl w:ilvl="0" w:tplc="E586E4FA">
      <w:start w:val="8"/>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B901819"/>
    <w:multiLevelType w:val="hybridMultilevel"/>
    <w:tmpl w:val="29CE4720"/>
    <w:lvl w:ilvl="0" w:tplc="BA62FBB0">
      <w:start w:val="2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C7142DA"/>
    <w:multiLevelType w:val="hybridMultilevel"/>
    <w:tmpl w:val="DBCC9EAC"/>
    <w:lvl w:ilvl="0" w:tplc="9FCE0C4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F2536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C8531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4078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E103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1458B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1219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D0B6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27C6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F2F0DA2"/>
    <w:multiLevelType w:val="multilevel"/>
    <w:tmpl w:val="520CF0A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19"/>
  </w:num>
  <w:num w:numId="3">
    <w:abstractNumId w:val="14"/>
  </w:num>
  <w:num w:numId="4">
    <w:abstractNumId w:val="29"/>
  </w:num>
  <w:num w:numId="5">
    <w:abstractNumId w:val="23"/>
  </w:num>
  <w:num w:numId="6">
    <w:abstractNumId w:val="7"/>
  </w:num>
  <w:num w:numId="7">
    <w:abstractNumId w:val="1"/>
  </w:num>
  <w:num w:numId="8">
    <w:abstractNumId w:val="12"/>
  </w:num>
  <w:num w:numId="9">
    <w:abstractNumId w:val="9"/>
  </w:num>
  <w:num w:numId="10">
    <w:abstractNumId w:val="4"/>
  </w:num>
  <w:num w:numId="11">
    <w:abstractNumId w:val="26"/>
  </w:num>
  <w:num w:numId="12">
    <w:abstractNumId w:val="3"/>
  </w:num>
  <w:num w:numId="13">
    <w:abstractNumId w:val="22"/>
  </w:num>
  <w:num w:numId="14">
    <w:abstractNumId w:val="17"/>
  </w:num>
  <w:num w:numId="15">
    <w:abstractNumId w:val="13"/>
  </w:num>
  <w:num w:numId="16">
    <w:abstractNumId w:val="18"/>
  </w:num>
  <w:num w:numId="17">
    <w:abstractNumId w:val="30"/>
  </w:num>
  <w:num w:numId="18">
    <w:abstractNumId w:val="6"/>
  </w:num>
  <w:num w:numId="19">
    <w:abstractNumId w:val="15"/>
  </w:num>
  <w:num w:numId="20">
    <w:abstractNumId w:val="11"/>
  </w:num>
  <w:num w:numId="21">
    <w:abstractNumId w:val="25"/>
  </w:num>
  <w:num w:numId="22">
    <w:abstractNumId w:val="2"/>
  </w:num>
  <w:num w:numId="23">
    <w:abstractNumId w:val="20"/>
  </w:num>
  <w:num w:numId="24">
    <w:abstractNumId w:val="10"/>
  </w:num>
  <w:num w:numId="25">
    <w:abstractNumId w:val="5"/>
  </w:num>
  <w:num w:numId="26">
    <w:abstractNumId w:val="21"/>
  </w:num>
  <w:num w:numId="27">
    <w:abstractNumId w:val="0"/>
  </w:num>
  <w:num w:numId="28">
    <w:abstractNumId w:val="24"/>
  </w:num>
  <w:num w:numId="29">
    <w:abstractNumId w:val="27"/>
  </w:num>
  <w:num w:numId="30">
    <w:abstractNumId w:val="2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3B"/>
    <w:rsid w:val="000B053B"/>
    <w:rsid w:val="00107E62"/>
    <w:rsid w:val="00127A5E"/>
    <w:rsid w:val="002F36C9"/>
    <w:rsid w:val="003D45E4"/>
    <w:rsid w:val="004D55EF"/>
    <w:rsid w:val="005C65DB"/>
    <w:rsid w:val="00772018"/>
    <w:rsid w:val="00A60D2A"/>
    <w:rsid w:val="00AA1706"/>
    <w:rsid w:val="00BB1FCD"/>
    <w:rsid w:val="00E16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E4CE"/>
  <w15:docId w15:val="{DF8DAAF9-2A59-4B06-AACF-15C24206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64"/>
      <w:ind w:left="213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2F36C9"/>
    <w:pPr>
      <w:ind w:left="720"/>
      <w:contextualSpacing/>
    </w:pPr>
  </w:style>
  <w:style w:type="paragraph" w:styleId="a4">
    <w:name w:val="Balloon Text"/>
    <w:basedOn w:val="a"/>
    <w:link w:val="a5"/>
    <w:uiPriority w:val="99"/>
    <w:semiHidden/>
    <w:unhideWhenUsed/>
    <w:rsid w:val="004D55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D55E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9000</Words>
  <Characters>51301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Звездочка</cp:lastModifiedBy>
  <cp:revision>5</cp:revision>
  <cp:lastPrinted>2024-09-18T09:23:00Z</cp:lastPrinted>
  <dcterms:created xsi:type="dcterms:W3CDTF">2024-09-18T09:35:00Z</dcterms:created>
  <dcterms:modified xsi:type="dcterms:W3CDTF">2024-10-01T07:46:00Z</dcterms:modified>
</cp:coreProperties>
</file>